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6509" w:rsidRPr="00736509" w:rsidRDefault="00736509" w:rsidP="00736509">
      <w:pPr>
        <w:jc w:val="both"/>
        <w:rPr>
          <w:rFonts w:cs="Arial"/>
          <w:b/>
          <w:sz w:val="24"/>
        </w:rPr>
      </w:pPr>
      <w:bookmarkStart w:id="0" w:name="_GoBack"/>
      <w:bookmarkEnd w:id="0"/>
      <w:r w:rsidRPr="00736509">
        <w:rPr>
          <w:rFonts w:cs="Arial"/>
          <w:b/>
          <w:sz w:val="24"/>
        </w:rPr>
        <w:t>Anexo V - Perguntas orientadoras que norteiam a análise das Comissões Sinodais de Avaliação</w:t>
      </w:r>
    </w:p>
    <w:p w:rsidR="00736509" w:rsidRPr="00736509" w:rsidRDefault="00736509" w:rsidP="00736509">
      <w:pPr>
        <w:jc w:val="both"/>
        <w:rPr>
          <w:rFonts w:cs="Arial"/>
          <w:sz w:val="24"/>
        </w:rPr>
      </w:pPr>
    </w:p>
    <w:p w:rsidR="00736509" w:rsidRPr="00736509" w:rsidRDefault="00736509" w:rsidP="00736509">
      <w:pPr>
        <w:jc w:val="both"/>
        <w:rPr>
          <w:rFonts w:cs="Arial"/>
          <w:sz w:val="24"/>
        </w:rPr>
      </w:pPr>
      <w:r w:rsidRPr="00736509">
        <w:rPr>
          <w:rFonts w:cs="Arial"/>
          <w:sz w:val="24"/>
        </w:rPr>
        <w:t>A) Dimensão: Evangelização</w:t>
      </w:r>
    </w:p>
    <w:p w:rsidR="00736509" w:rsidRPr="00736509" w:rsidRDefault="00736509" w:rsidP="00736509">
      <w:pPr>
        <w:jc w:val="both"/>
        <w:rPr>
          <w:rFonts w:cs="Arial"/>
          <w:sz w:val="24"/>
        </w:rPr>
      </w:pPr>
      <w:r w:rsidRPr="00736509">
        <w:rPr>
          <w:rFonts w:cs="Arial"/>
          <w:sz w:val="24"/>
        </w:rPr>
        <w:t>- O que está sendo feito para despertar a fé dos membros afastados?</w:t>
      </w:r>
    </w:p>
    <w:p w:rsidR="00736509" w:rsidRPr="00736509" w:rsidRDefault="00736509" w:rsidP="00736509">
      <w:pPr>
        <w:jc w:val="both"/>
        <w:rPr>
          <w:rFonts w:cs="Arial"/>
          <w:sz w:val="24"/>
        </w:rPr>
      </w:pPr>
      <w:r w:rsidRPr="00736509">
        <w:rPr>
          <w:rFonts w:cs="Arial"/>
          <w:sz w:val="24"/>
        </w:rPr>
        <w:t>- O que está sendo feito para fortalecer a fé das pessoas que participam da vida comunitária?</w:t>
      </w:r>
    </w:p>
    <w:p w:rsidR="00736509" w:rsidRPr="00736509" w:rsidRDefault="00736509" w:rsidP="00736509">
      <w:pPr>
        <w:jc w:val="both"/>
        <w:rPr>
          <w:rFonts w:cs="Arial"/>
          <w:sz w:val="24"/>
        </w:rPr>
      </w:pPr>
      <w:r w:rsidRPr="00736509">
        <w:rPr>
          <w:rFonts w:cs="Arial"/>
          <w:sz w:val="24"/>
        </w:rPr>
        <w:t>- A Paróquia está conseguindo fazer missão para fora de seus limites? O que está acontecendo concretamente?</w:t>
      </w:r>
    </w:p>
    <w:p w:rsidR="00736509" w:rsidRPr="00736509" w:rsidRDefault="00736509" w:rsidP="00736509">
      <w:pPr>
        <w:jc w:val="both"/>
        <w:rPr>
          <w:rFonts w:cs="Arial"/>
          <w:sz w:val="24"/>
        </w:rPr>
      </w:pPr>
      <w:r w:rsidRPr="00736509">
        <w:rPr>
          <w:rFonts w:cs="Arial"/>
          <w:sz w:val="24"/>
        </w:rPr>
        <w:t>B) Dimensão: Comunhão</w:t>
      </w:r>
    </w:p>
    <w:p w:rsidR="00736509" w:rsidRPr="00736509" w:rsidRDefault="00736509" w:rsidP="00736509">
      <w:pPr>
        <w:jc w:val="both"/>
        <w:rPr>
          <w:rFonts w:cs="Arial"/>
          <w:sz w:val="24"/>
        </w:rPr>
      </w:pPr>
      <w:r w:rsidRPr="00736509">
        <w:rPr>
          <w:rFonts w:cs="Arial"/>
          <w:sz w:val="24"/>
        </w:rPr>
        <w:t>- Como está a comunhão entre os membros? Como a Paróquia fortalece essa comunhão nos cultos e celebrações?</w:t>
      </w:r>
    </w:p>
    <w:p w:rsidR="00736509" w:rsidRPr="00736509" w:rsidRDefault="00736509" w:rsidP="00736509">
      <w:pPr>
        <w:jc w:val="both"/>
        <w:rPr>
          <w:rFonts w:cs="Arial"/>
          <w:sz w:val="24"/>
        </w:rPr>
      </w:pPr>
      <w:r w:rsidRPr="00736509">
        <w:rPr>
          <w:rFonts w:cs="Arial"/>
          <w:sz w:val="24"/>
        </w:rPr>
        <w:t>- Essa comunhão é vivida também fora do culto? Como se pode estimular e fortalecer a comunhão?</w:t>
      </w:r>
    </w:p>
    <w:p w:rsidR="00736509" w:rsidRPr="00736509" w:rsidRDefault="00736509" w:rsidP="00736509">
      <w:pPr>
        <w:jc w:val="both"/>
        <w:rPr>
          <w:rFonts w:cs="Arial"/>
          <w:sz w:val="24"/>
        </w:rPr>
      </w:pPr>
      <w:r w:rsidRPr="00736509">
        <w:rPr>
          <w:rFonts w:cs="Arial"/>
          <w:sz w:val="24"/>
        </w:rPr>
        <w:t xml:space="preserve">- Os setores de trabalho se sentem </w:t>
      </w:r>
      <w:proofErr w:type="gramStart"/>
      <w:r w:rsidRPr="00736509">
        <w:rPr>
          <w:rFonts w:cs="Arial"/>
          <w:sz w:val="24"/>
        </w:rPr>
        <w:t>parte da vida comunitária, envolvem-se</w:t>
      </w:r>
      <w:proofErr w:type="gramEnd"/>
      <w:r w:rsidRPr="00736509">
        <w:rPr>
          <w:rFonts w:cs="Arial"/>
          <w:sz w:val="24"/>
        </w:rPr>
        <w:t xml:space="preserve"> em suas atividades?</w:t>
      </w:r>
    </w:p>
    <w:p w:rsidR="00736509" w:rsidRPr="00736509" w:rsidRDefault="00736509" w:rsidP="00736509">
      <w:pPr>
        <w:jc w:val="both"/>
        <w:rPr>
          <w:rFonts w:cs="Arial"/>
          <w:sz w:val="24"/>
        </w:rPr>
      </w:pPr>
      <w:r w:rsidRPr="00736509">
        <w:rPr>
          <w:rFonts w:cs="Arial"/>
          <w:sz w:val="24"/>
        </w:rPr>
        <w:t>- Cresce o número de participantes nesses setores de trabalho?</w:t>
      </w:r>
    </w:p>
    <w:p w:rsidR="00736509" w:rsidRPr="00736509" w:rsidRDefault="00736509" w:rsidP="00736509">
      <w:pPr>
        <w:jc w:val="both"/>
        <w:rPr>
          <w:rFonts w:cs="Arial"/>
          <w:sz w:val="24"/>
        </w:rPr>
      </w:pPr>
      <w:r w:rsidRPr="00736509">
        <w:rPr>
          <w:rFonts w:cs="Arial"/>
          <w:sz w:val="24"/>
        </w:rPr>
        <w:t xml:space="preserve">C) Dimensão: </w:t>
      </w:r>
      <w:proofErr w:type="spellStart"/>
      <w:r w:rsidRPr="00736509">
        <w:rPr>
          <w:rFonts w:cs="Arial"/>
          <w:sz w:val="24"/>
        </w:rPr>
        <w:t>Diaconia</w:t>
      </w:r>
      <w:proofErr w:type="spellEnd"/>
    </w:p>
    <w:p w:rsidR="00736509" w:rsidRPr="00736509" w:rsidRDefault="00736509" w:rsidP="00736509">
      <w:pPr>
        <w:jc w:val="both"/>
        <w:rPr>
          <w:rFonts w:cs="Arial"/>
          <w:sz w:val="24"/>
        </w:rPr>
      </w:pPr>
      <w:r w:rsidRPr="00736509">
        <w:rPr>
          <w:rFonts w:cs="Arial"/>
          <w:sz w:val="24"/>
        </w:rPr>
        <w:t xml:space="preserve">- A </w:t>
      </w:r>
      <w:proofErr w:type="spellStart"/>
      <w:r w:rsidRPr="00736509">
        <w:rPr>
          <w:rFonts w:cs="Arial"/>
          <w:sz w:val="24"/>
        </w:rPr>
        <w:t>diaconia</w:t>
      </w:r>
      <w:proofErr w:type="spellEnd"/>
      <w:r w:rsidRPr="00736509">
        <w:rPr>
          <w:rFonts w:cs="Arial"/>
          <w:sz w:val="24"/>
        </w:rPr>
        <w:t xml:space="preserve"> é a fé que atua pelo amor. A Paróquia está conseguindo viver </w:t>
      </w:r>
      <w:proofErr w:type="gramStart"/>
      <w:r w:rsidRPr="00736509">
        <w:rPr>
          <w:rFonts w:cs="Arial"/>
          <w:sz w:val="24"/>
        </w:rPr>
        <w:t>a</w:t>
      </w:r>
      <w:proofErr w:type="gramEnd"/>
      <w:r w:rsidRPr="00736509">
        <w:rPr>
          <w:rFonts w:cs="Arial"/>
          <w:sz w:val="24"/>
        </w:rPr>
        <w:t xml:space="preserve"> tarefa diaconal? Onde isso acontece?</w:t>
      </w:r>
    </w:p>
    <w:p w:rsidR="00736509" w:rsidRPr="00736509" w:rsidRDefault="00736509" w:rsidP="00736509">
      <w:pPr>
        <w:jc w:val="both"/>
        <w:rPr>
          <w:rFonts w:cs="Arial"/>
          <w:sz w:val="24"/>
        </w:rPr>
      </w:pPr>
      <w:r w:rsidRPr="00736509">
        <w:rPr>
          <w:rFonts w:cs="Arial"/>
          <w:sz w:val="24"/>
        </w:rPr>
        <w:t>- Como está a visitação? Existem equipes de visitação ou é só o/a ministro/a que faz?</w:t>
      </w:r>
    </w:p>
    <w:p w:rsidR="00736509" w:rsidRPr="00736509" w:rsidRDefault="00736509" w:rsidP="00736509">
      <w:pPr>
        <w:jc w:val="both"/>
        <w:rPr>
          <w:rFonts w:cs="Arial"/>
          <w:sz w:val="24"/>
        </w:rPr>
      </w:pPr>
      <w:r w:rsidRPr="00736509">
        <w:rPr>
          <w:rFonts w:cs="Arial"/>
          <w:sz w:val="24"/>
        </w:rPr>
        <w:t>D) Dimensão: Liturgia</w:t>
      </w:r>
    </w:p>
    <w:p w:rsidR="00736509" w:rsidRPr="00736509" w:rsidRDefault="00736509" w:rsidP="00736509">
      <w:pPr>
        <w:jc w:val="both"/>
        <w:rPr>
          <w:rFonts w:cs="Arial"/>
          <w:sz w:val="24"/>
        </w:rPr>
      </w:pPr>
      <w:r w:rsidRPr="00736509">
        <w:rPr>
          <w:rFonts w:cs="Arial"/>
          <w:sz w:val="24"/>
        </w:rPr>
        <w:t>- As celebrações litúrgicas (cultos, ofícios, etc.) envolvem a comunidade? As pessoas se sentem participantes?</w:t>
      </w:r>
    </w:p>
    <w:p w:rsidR="00736509" w:rsidRPr="00736509" w:rsidRDefault="00736509" w:rsidP="00736509">
      <w:pPr>
        <w:jc w:val="both"/>
        <w:rPr>
          <w:rFonts w:cs="Arial"/>
          <w:sz w:val="24"/>
        </w:rPr>
      </w:pPr>
      <w:r w:rsidRPr="00736509">
        <w:rPr>
          <w:rFonts w:cs="Arial"/>
          <w:sz w:val="24"/>
        </w:rPr>
        <w:t>- A liturgia dos cultos segue o modelo oficial da IECLB?</w:t>
      </w:r>
    </w:p>
    <w:p w:rsidR="00736509" w:rsidRPr="00736509" w:rsidRDefault="00736509" w:rsidP="00736509">
      <w:pPr>
        <w:jc w:val="both"/>
        <w:rPr>
          <w:rFonts w:cs="Arial"/>
          <w:sz w:val="24"/>
        </w:rPr>
      </w:pPr>
      <w:r w:rsidRPr="00736509">
        <w:rPr>
          <w:rFonts w:cs="Arial"/>
          <w:sz w:val="24"/>
        </w:rPr>
        <w:t>- Existem equipes de liturgia?</w:t>
      </w:r>
    </w:p>
    <w:p w:rsidR="00736509" w:rsidRPr="00736509" w:rsidRDefault="00736509" w:rsidP="00736509">
      <w:pPr>
        <w:jc w:val="both"/>
        <w:rPr>
          <w:rFonts w:cs="Arial"/>
          <w:sz w:val="24"/>
        </w:rPr>
      </w:pPr>
      <w:r w:rsidRPr="00736509">
        <w:rPr>
          <w:rFonts w:cs="Arial"/>
          <w:sz w:val="24"/>
        </w:rPr>
        <w:t xml:space="preserve">- Há pessoas que dirigem a música? Há diálogo entre as pessoas / equipe de música com ministro/a e o tema do culto? </w:t>
      </w:r>
    </w:p>
    <w:p w:rsidR="00736509" w:rsidRPr="00736509" w:rsidRDefault="00736509" w:rsidP="00736509">
      <w:pPr>
        <w:jc w:val="both"/>
        <w:rPr>
          <w:rFonts w:cs="Arial"/>
          <w:sz w:val="24"/>
        </w:rPr>
      </w:pPr>
      <w:r w:rsidRPr="00736509">
        <w:rPr>
          <w:rFonts w:cs="Arial"/>
          <w:sz w:val="24"/>
        </w:rPr>
        <w:t>E) Eixo: Formação</w:t>
      </w:r>
    </w:p>
    <w:p w:rsidR="00736509" w:rsidRPr="00736509" w:rsidRDefault="00736509" w:rsidP="00736509">
      <w:pPr>
        <w:jc w:val="both"/>
        <w:rPr>
          <w:rFonts w:cs="Arial"/>
          <w:sz w:val="24"/>
        </w:rPr>
      </w:pPr>
      <w:r w:rsidRPr="00736509">
        <w:rPr>
          <w:rFonts w:cs="Arial"/>
          <w:sz w:val="24"/>
        </w:rPr>
        <w:t>- Como a comunidade/paróquia capacita (ou orienta) e desperta seus</w:t>
      </w:r>
      <w:proofErr w:type="gramStart"/>
      <w:r w:rsidRPr="00736509">
        <w:rPr>
          <w:rFonts w:cs="Arial"/>
          <w:sz w:val="24"/>
        </w:rPr>
        <w:t xml:space="preserve">  </w:t>
      </w:r>
      <w:proofErr w:type="gramEnd"/>
      <w:r w:rsidRPr="00736509">
        <w:rPr>
          <w:rFonts w:cs="Arial"/>
          <w:sz w:val="24"/>
        </w:rPr>
        <w:t>membros para participação comunitária e anúncio público do Evangelho?</w:t>
      </w:r>
    </w:p>
    <w:p w:rsidR="00736509" w:rsidRPr="00736509" w:rsidRDefault="00736509" w:rsidP="00736509">
      <w:pPr>
        <w:jc w:val="both"/>
        <w:rPr>
          <w:rFonts w:cs="Arial"/>
          <w:sz w:val="24"/>
        </w:rPr>
      </w:pPr>
      <w:r w:rsidRPr="00736509">
        <w:rPr>
          <w:rFonts w:cs="Arial"/>
          <w:sz w:val="24"/>
        </w:rPr>
        <w:t>- Como a comunidade/paróquia promove a capacitação e a qualificação dos presbíteros e das presbíteras?</w:t>
      </w:r>
    </w:p>
    <w:p w:rsidR="00736509" w:rsidRPr="00736509" w:rsidRDefault="00736509" w:rsidP="00736509">
      <w:pPr>
        <w:jc w:val="both"/>
        <w:rPr>
          <w:rFonts w:cs="Arial"/>
          <w:sz w:val="24"/>
        </w:rPr>
      </w:pPr>
      <w:r w:rsidRPr="00736509">
        <w:rPr>
          <w:rFonts w:cs="Arial"/>
          <w:sz w:val="24"/>
        </w:rPr>
        <w:t>- Como a comunidade/paróquia apoia a formação das lideranças dos diversos grupos de trabalho?</w:t>
      </w:r>
    </w:p>
    <w:p w:rsidR="00736509" w:rsidRPr="00736509" w:rsidRDefault="00736509" w:rsidP="00736509">
      <w:pPr>
        <w:jc w:val="both"/>
        <w:rPr>
          <w:rFonts w:cs="Arial"/>
          <w:sz w:val="24"/>
        </w:rPr>
      </w:pPr>
      <w:r w:rsidRPr="00736509">
        <w:rPr>
          <w:rFonts w:cs="Arial"/>
          <w:sz w:val="24"/>
        </w:rPr>
        <w:t>F) Eixo: Comunicação</w:t>
      </w:r>
    </w:p>
    <w:p w:rsidR="00736509" w:rsidRPr="00736509" w:rsidRDefault="00736509" w:rsidP="00736509">
      <w:pPr>
        <w:jc w:val="both"/>
        <w:rPr>
          <w:rFonts w:cs="Arial"/>
          <w:sz w:val="24"/>
        </w:rPr>
      </w:pPr>
      <w:r w:rsidRPr="00736509">
        <w:rPr>
          <w:rFonts w:cs="Arial"/>
          <w:sz w:val="24"/>
        </w:rPr>
        <w:t xml:space="preserve">- Como a Comunidade / Paróquia estabelece comunicação com os membros? Há preocupação em manter os membros informados? </w:t>
      </w:r>
    </w:p>
    <w:p w:rsidR="00736509" w:rsidRPr="00736509" w:rsidRDefault="00736509" w:rsidP="00736509">
      <w:pPr>
        <w:jc w:val="both"/>
        <w:rPr>
          <w:rFonts w:cs="Arial"/>
          <w:sz w:val="24"/>
        </w:rPr>
      </w:pPr>
      <w:r w:rsidRPr="00736509">
        <w:rPr>
          <w:rFonts w:cs="Arial"/>
          <w:sz w:val="24"/>
        </w:rPr>
        <w:t xml:space="preserve">- Como a Comunidade / Paróquia se comunica com a sociedade? Há preocupação em noticiar programas e estabelecer vínculos com órgãos da sociedade civil? Há convites públicos para os programas? </w:t>
      </w:r>
    </w:p>
    <w:p w:rsidR="00736509" w:rsidRPr="00736509" w:rsidRDefault="00736509" w:rsidP="00736509">
      <w:pPr>
        <w:jc w:val="both"/>
        <w:rPr>
          <w:rFonts w:cs="Arial"/>
          <w:sz w:val="24"/>
        </w:rPr>
      </w:pPr>
      <w:r w:rsidRPr="00736509">
        <w:rPr>
          <w:rFonts w:cs="Arial"/>
          <w:sz w:val="24"/>
        </w:rPr>
        <w:t>G) Eixo: Sustentabilidade</w:t>
      </w:r>
    </w:p>
    <w:p w:rsidR="00736509" w:rsidRPr="00736509" w:rsidRDefault="00736509" w:rsidP="00736509">
      <w:pPr>
        <w:jc w:val="both"/>
        <w:rPr>
          <w:rFonts w:cs="Arial"/>
          <w:sz w:val="24"/>
        </w:rPr>
      </w:pPr>
      <w:r w:rsidRPr="00736509">
        <w:rPr>
          <w:rFonts w:cs="Arial"/>
          <w:sz w:val="24"/>
        </w:rPr>
        <w:t>- A Paróquia está conseguindo manter seus compromissos financeiros?</w:t>
      </w:r>
    </w:p>
    <w:p w:rsidR="00736509" w:rsidRPr="00736509" w:rsidRDefault="00736509" w:rsidP="00736509">
      <w:pPr>
        <w:jc w:val="both"/>
        <w:rPr>
          <w:rFonts w:cs="Arial"/>
          <w:sz w:val="24"/>
        </w:rPr>
      </w:pPr>
      <w:r w:rsidRPr="00736509">
        <w:rPr>
          <w:rFonts w:cs="Arial"/>
          <w:sz w:val="24"/>
        </w:rPr>
        <w:t xml:space="preserve">- Quais os critérios usados pela elaborar o orçamento? Somente itens fixos (despesas com administração, manutenção de patrimônio, seguridade e subsistência ministerial, etc.)? Ou conseguem elaborar um orçamento incluindo outros investimentos (trabalho com crianças, evangelização, </w:t>
      </w:r>
      <w:proofErr w:type="spellStart"/>
      <w:r w:rsidRPr="00736509">
        <w:rPr>
          <w:rFonts w:cs="Arial"/>
          <w:sz w:val="24"/>
        </w:rPr>
        <w:t>diaconia</w:t>
      </w:r>
      <w:proofErr w:type="spellEnd"/>
      <w:r w:rsidRPr="00736509">
        <w:rPr>
          <w:rFonts w:cs="Arial"/>
          <w:sz w:val="24"/>
        </w:rPr>
        <w:t>, materiais litúrgicos, coral, etc.)?</w:t>
      </w:r>
    </w:p>
    <w:p w:rsidR="00736509" w:rsidRPr="00736509" w:rsidRDefault="00736509" w:rsidP="00736509">
      <w:pPr>
        <w:jc w:val="both"/>
        <w:rPr>
          <w:rFonts w:cs="Arial"/>
          <w:sz w:val="24"/>
        </w:rPr>
      </w:pPr>
      <w:r w:rsidRPr="00736509">
        <w:rPr>
          <w:rFonts w:cs="Arial"/>
          <w:sz w:val="24"/>
        </w:rPr>
        <w:t>- De que forma a Paróquia apresenta aos membros sua prestação de contas (reunião do Conselho Paroquial, quadro mural, boletim informativo, etc.)?</w:t>
      </w:r>
    </w:p>
    <w:p w:rsidR="007B177C" w:rsidRPr="00736509" w:rsidRDefault="00736509" w:rsidP="00736509">
      <w:pPr>
        <w:jc w:val="both"/>
        <w:rPr>
          <w:rFonts w:eastAsia="Calibri"/>
        </w:rPr>
      </w:pPr>
      <w:r w:rsidRPr="00736509">
        <w:rPr>
          <w:rFonts w:cs="Arial"/>
          <w:sz w:val="24"/>
        </w:rPr>
        <w:t>- Até onde se tem conseguido avançar na conscientização de uma contribuição financeira proporcional e espontânea?</w:t>
      </w:r>
    </w:p>
    <w:sectPr w:rsidR="007B177C" w:rsidRPr="00736509">
      <w:headerReference w:type="default" r:id="rId8"/>
      <w:footerReference w:type="default" r:id="rId9"/>
      <w:headerReference w:type="first" r:id="rId10"/>
      <w:pgSz w:w="11907" w:h="16840" w:code="9"/>
      <w:pgMar w:top="397" w:right="567" w:bottom="397" w:left="1418" w:header="510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251F" w:rsidRDefault="0016251F">
      <w:r>
        <w:separator/>
      </w:r>
    </w:p>
  </w:endnote>
  <w:endnote w:type="continuationSeparator" w:id="0">
    <w:p w:rsidR="0016251F" w:rsidRDefault="00162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eometr415 Md BT">
    <w:altName w:val="Lucida Sans Unicode"/>
    <w:charset w:val="00"/>
    <w:family w:val="swiss"/>
    <w:pitch w:val="variable"/>
    <w:sig w:usb0="00000087" w:usb1="00000000" w:usb2="00000000" w:usb3="00000000" w:csb0="0000001B" w:csb1="00000000"/>
  </w:font>
  <w:font w:name="Geometr415 Lt BT">
    <w:altName w:val="Century Gothic"/>
    <w:charset w:val="00"/>
    <w:family w:val="swiss"/>
    <w:pitch w:val="variable"/>
    <w:sig w:usb0="00000087" w:usb1="00000000" w:usb2="00000000" w:usb3="00000000" w:csb0="0000001B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0062"/>
    </w:tblGrid>
    <w:tr w:rsidR="002E0093" w:rsidRPr="001F028E">
      <w:tc>
        <w:tcPr>
          <w:tcW w:w="10062" w:type="dxa"/>
        </w:tcPr>
        <w:p w:rsidR="001F028E" w:rsidRPr="00BE1000" w:rsidRDefault="001F028E" w:rsidP="001F028E">
          <w:pPr>
            <w:pStyle w:val="Ttulo4"/>
            <w:spacing w:before="80"/>
            <w:rPr>
              <w:rFonts w:ascii="Arial" w:hAnsi="Arial" w:cs="Arial"/>
            </w:rPr>
          </w:pPr>
          <w:r w:rsidRPr="00BE1000">
            <w:rPr>
              <w:rFonts w:ascii="Arial" w:hAnsi="Arial" w:cs="Arial"/>
            </w:rPr>
            <w:t>Igreja Evangélica de Confissão Luterana no Brasil</w:t>
          </w:r>
        </w:p>
        <w:p w:rsidR="001F028E" w:rsidRPr="00BE1000" w:rsidRDefault="001F028E" w:rsidP="001F028E">
          <w:pPr>
            <w:jc w:val="center"/>
            <w:rPr>
              <w:rFonts w:ascii="Arial" w:hAnsi="Arial" w:cs="Arial"/>
              <w:sz w:val="18"/>
            </w:rPr>
          </w:pPr>
          <w:r w:rsidRPr="00BE1000">
            <w:rPr>
              <w:rFonts w:ascii="Arial" w:hAnsi="Arial" w:cs="Arial"/>
              <w:sz w:val="18"/>
            </w:rPr>
            <w:t xml:space="preserve">Rua Senhor dos Passos, 202 </w:t>
          </w:r>
          <w:r w:rsidRPr="00BE1000">
            <w:rPr>
              <w:rFonts w:ascii="Arial" w:hAnsi="Arial" w:cs="Arial"/>
              <w:sz w:val="10"/>
            </w:rPr>
            <w:sym w:font="Wingdings" w:char="F06C"/>
          </w:r>
          <w:r>
            <w:rPr>
              <w:rFonts w:ascii="Arial" w:hAnsi="Arial" w:cs="Arial"/>
              <w:sz w:val="18"/>
            </w:rPr>
            <w:t xml:space="preserve"> 4</w:t>
          </w:r>
          <w:r w:rsidRPr="00BE1000">
            <w:rPr>
              <w:rFonts w:ascii="Arial" w:hAnsi="Arial" w:cs="Arial"/>
              <w:sz w:val="18"/>
            </w:rPr>
            <w:t xml:space="preserve">º andar </w:t>
          </w:r>
          <w:r w:rsidRPr="00BE1000">
            <w:rPr>
              <w:rFonts w:ascii="Arial" w:hAnsi="Arial" w:cs="Arial"/>
              <w:sz w:val="10"/>
            </w:rPr>
            <w:sym w:font="Wingdings" w:char="F06C"/>
          </w:r>
          <w:r w:rsidRPr="00BE1000">
            <w:rPr>
              <w:rFonts w:ascii="Arial" w:hAnsi="Arial" w:cs="Arial"/>
              <w:sz w:val="18"/>
            </w:rPr>
            <w:t xml:space="preserve"> 90020-180 </w:t>
          </w:r>
          <w:r w:rsidRPr="00BE1000">
            <w:rPr>
              <w:rFonts w:ascii="Arial" w:hAnsi="Arial" w:cs="Arial"/>
              <w:sz w:val="10"/>
            </w:rPr>
            <w:sym w:font="Wingdings" w:char="F06C"/>
          </w:r>
          <w:r w:rsidRPr="00BE1000">
            <w:rPr>
              <w:rFonts w:ascii="Arial" w:hAnsi="Arial" w:cs="Arial"/>
              <w:sz w:val="18"/>
            </w:rPr>
            <w:t xml:space="preserve"> Porto Alegre </w:t>
          </w:r>
          <w:r w:rsidRPr="00BE1000">
            <w:rPr>
              <w:rFonts w:ascii="Arial" w:hAnsi="Arial" w:cs="Arial"/>
              <w:sz w:val="10"/>
            </w:rPr>
            <w:sym w:font="Wingdings" w:char="F06C"/>
          </w:r>
          <w:r w:rsidRPr="00BE1000">
            <w:rPr>
              <w:rFonts w:ascii="Arial" w:hAnsi="Arial" w:cs="Arial"/>
              <w:sz w:val="18"/>
            </w:rPr>
            <w:t xml:space="preserve"> RS </w:t>
          </w:r>
          <w:r w:rsidRPr="00BE1000">
            <w:rPr>
              <w:rFonts w:ascii="Arial" w:hAnsi="Arial" w:cs="Arial"/>
              <w:sz w:val="10"/>
            </w:rPr>
            <w:sym w:font="Wingdings" w:char="F06C"/>
          </w:r>
          <w:r w:rsidRPr="00BE1000">
            <w:rPr>
              <w:rFonts w:ascii="Arial" w:hAnsi="Arial" w:cs="Arial"/>
              <w:sz w:val="18"/>
            </w:rPr>
            <w:t xml:space="preserve"> Brasil </w:t>
          </w:r>
          <w:r w:rsidRPr="00BE1000">
            <w:rPr>
              <w:rFonts w:ascii="Arial" w:hAnsi="Arial" w:cs="Arial"/>
              <w:sz w:val="10"/>
            </w:rPr>
            <w:sym w:font="Wingdings" w:char="F06C"/>
          </w:r>
          <w:r w:rsidRPr="00BE1000">
            <w:rPr>
              <w:rFonts w:ascii="Arial" w:hAnsi="Arial" w:cs="Arial"/>
              <w:sz w:val="10"/>
            </w:rPr>
            <w:t xml:space="preserve"> </w:t>
          </w:r>
          <w:r w:rsidRPr="00BE1000">
            <w:rPr>
              <w:rFonts w:ascii="Arial" w:hAnsi="Arial" w:cs="Arial"/>
              <w:sz w:val="18"/>
            </w:rPr>
            <w:t xml:space="preserve">Fone (51) </w:t>
          </w:r>
          <w:r w:rsidRPr="00BE1000">
            <w:rPr>
              <w:rFonts w:ascii="Arial" w:hAnsi="Arial" w:cs="Arial"/>
              <w:color w:val="000000"/>
            </w:rPr>
            <w:t>3284-5400</w:t>
          </w:r>
          <w:r w:rsidRPr="00BE1000">
            <w:rPr>
              <w:rFonts w:ascii="Arial" w:hAnsi="Arial" w:cs="Arial"/>
              <w:sz w:val="10"/>
            </w:rPr>
            <w:sym w:font="Wingdings" w:char="F06C"/>
          </w:r>
          <w:r w:rsidRPr="00BE1000">
            <w:rPr>
              <w:rFonts w:ascii="Arial" w:hAnsi="Arial" w:cs="Arial"/>
              <w:sz w:val="18"/>
            </w:rPr>
            <w:t xml:space="preserve"> Fax </w:t>
          </w:r>
          <w:r w:rsidRPr="00BE1000">
            <w:rPr>
              <w:rFonts w:ascii="Arial" w:hAnsi="Arial" w:cs="Arial"/>
              <w:color w:val="000000"/>
            </w:rPr>
            <w:t>3284-</w:t>
          </w:r>
          <w:proofErr w:type="gramStart"/>
          <w:r w:rsidRPr="00BE1000">
            <w:rPr>
              <w:rFonts w:ascii="Arial" w:hAnsi="Arial" w:cs="Arial"/>
              <w:color w:val="000000"/>
            </w:rPr>
            <w:t>5419</w:t>
          </w:r>
          <w:proofErr w:type="gramEnd"/>
        </w:p>
        <w:p w:rsidR="001F028E" w:rsidRPr="00BE1000" w:rsidRDefault="001F028E" w:rsidP="001F028E">
          <w:pPr>
            <w:pStyle w:val="Rodap"/>
            <w:jc w:val="center"/>
            <w:rPr>
              <w:rFonts w:ascii="Arial" w:hAnsi="Arial" w:cs="Arial"/>
              <w:sz w:val="2"/>
              <w:lang w:val="pt-BR"/>
            </w:rPr>
          </w:pPr>
          <w:r w:rsidRPr="00BE1000">
            <w:rPr>
              <w:rFonts w:ascii="Arial" w:hAnsi="Arial" w:cs="Arial"/>
              <w:sz w:val="18"/>
              <w:lang w:val="pt-BR"/>
            </w:rPr>
            <w:t xml:space="preserve">Caixa Postal 2876 </w:t>
          </w:r>
          <w:r w:rsidRPr="00BE1000">
            <w:rPr>
              <w:rFonts w:ascii="Arial" w:hAnsi="Arial" w:cs="Arial"/>
              <w:sz w:val="10"/>
              <w:lang w:val="pt-BR"/>
            </w:rPr>
            <w:sym w:font="Wingdings" w:char="F06C"/>
          </w:r>
          <w:r w:rsidRPr="00BE1000">
            <w:rPr>
              <w:rFonts w:ascii="Arial" w:hAnsi="Arial" w:cs="Arial"/>
              <w:sz w:val="18"/>
              <w:lang w:val="pt-BR"/>
            </w:rPr>
            <w:t xml:space="preserve"> 90001-970 </w:t>
          </w:r>
          <w:r w:rsidRPr="00BE1000">
            <w:rPr>
              <w:rFonts w:ascii="Arial" w:hAnsi="Arial" w:cs="Arial"/>
              <w:sz w:val="10"/>
              <w:lang w:val="pt-BR"/>
            </w:rPr>
            <w:sym w:font="Wingdings" w:char="F06C"/>
          </w:r>
          <w:r w:rsidRPr="00BE1000">
            <w:rPr>
              <w:rFonts w:ascii="Arial" w:hAnsi="Arial" w:cs="Arial"/>
              <w:sz w:val="18"/>
              <w:lang w:val="pt-BR"/>
            </w:rPr>
            <w:t xml:space="preserve"> </w:t>
          </w:r>
          <w:r w:rsidR="002B082F">
            <w:fldChar w:fldCharType="begin"/>
          </w:r>
          <w:r w:rsidR="002B082F" w:rsidRPr="002B082F">
            <w:rPr>
              <w:lang w:val="pt-BR"/>
            </w:rPr>
            <w:instrText xml:space="preserve"> HYPERLINK "mailto:secretariageral@ieclb.org.br" </w:instrText>
          </w:r>
          <w:r w:rsidR="002B082F">
            <w:fldChar w:fldCharType="separate"/>
          </w:r>
          <w:r w:rsidRPr="00BE1000">
            <w:rPr>
              <w:rStyle w:val="Hyperlink"/>
              <w:rFonts w:ascii="Arial" w:hAnsi="Arial" w:cs="Arial"/>
              <w:sz w:val="18"/>
              <w:lang w:val="pt-BR"/>
            </w:rPr>
            <w:t>secretariageral@ieclb.org.br</w:t>
          </w:r>
          <w:r w:rsidR="002B082F">
            <w:rPr>
              <w:rStyle w:val="Hyperlink"/>
              <w:rFonts w:ascii="Arial" w:hAnsi="Arial" w:cs="Arial"/>
              <w:sz w:val="18"/>
              <w:lang w:val="pt-BR"/>
            </w:rPr>
            <w:fldChar w:fldCharType="end"/>
          </w:r>
          <w:r w:rsidRPr="00BE1000">
            <w:rPr>
              <w:rFonts w:ascii="Arial" w:hAnsi="Arial" w:cs="Arial"/>
              <w:sz w:val="18"/>
              <w:lang w:val="pt-BR"/>
            </w:rPr>
            <w:t xml:space="preserve"> </w:t>
          </w:r>
          <w:r w:rsidRPr="00BE1000">
            <w:rPr>
              <w:rFonts w:ascii="Arial" w:hAnsi="Arial" w:cs="Arial"/>
              <w:sz w:val="10"/>
              <w:lang w:val="pt-BR"/>
            </w:rPr>
            <w:sym w:font="Wingdings" w:char="F06C"/>
          </w:r>
          <w:r w:rsidRPr="00BE1000">
            <w:rPr>
              <w:rFonts w:ascii="Arial" w:hAnsi="Arial" w:cs="Arial"/>
              <w:sz w:val="18"/>
              <w:lang w:val="pt-BR"/>
            </w:rPr>
            <w:t xml:space="preserve"> www.luteranos.com.br</w:t>
          </w:r>
        </w:p>
        <w:p w:rsidR="002E0093" w:rsidRDefault="002E0093" w:rsidP="00F93F8F">
          <w:pPr>
            <w:rPr>
              <w:rFonts w:ascii="Geometr415 Md BT" w:hAnsi="Geometr415 Md BT"/>
              <w:sz w:val="16"/>
            </w:rPr>
          </w:pPr>
        </w:p>
      </w:tc>
    </w:tr>
  </w:tbl>
  <w:p w:rsidR="002E0093" w:rsidRDefault="002E0093">
    <w:pPr>
      <w:pStyle w:val="Rodap"/>
      <w:rPr>
        <w:sz w:val="2"/>
        <w:lang w:val="pt-BR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251F" w:rsidRDefault="0016251F">
      <w:r>
        <w:separator/>
      </w:r>
    </w:p>
  </w:footnote>
  <w:footnote w:type="continuationSeparator" w:id="0">
    <w:p w:rsidR="0016251F" w:rsidRDefault="001625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0093" w:rsidRDefault="002E0093">
    <w:pPr>
      <w:pStyle w:val="Cabealho"/>
    </w:pPr>
  </w:p>
  <w:p w:rsidR="002E0093" w:rsidRDefault="002E0093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470"/>
      <w:gridCol w:w="1592"/>
    </w:tblGrid>
    <w:tr w:rsidR="0026429B" w:rsidTr="004B1F56">
      <w:tc>
        <w:tcPr>
          <w:tcW w:w="8470" w:type="dxa"/>
          <w:tcBorders>
            <w:bottom w:val="single" w:sz="4" w:space="0" w:color="auto"/>
          </w:tcBorders>
        </w:tcPr>
        <w:p w:rsidR="0026429B" w:rsidRDefault="0026429B" w:rsidP="004B1F56">
          <w:pPr>
            <w:pStyle w:val="Ttulo2"/>
            <w:rPr>
              <w:sz w:val="26"/>
              <w:lang w:val="pt-BR"/>
            </w:rPr>
          </w:pPr>
        </w:p>
        <w:p w:rsidR="00127DEB" w:rsidRPr="00BE1000" w:rsidRDefault="00BE1000" w:rsidP="00127DEB">
          <w:pPr>
            <w:rPr>
              <w:rFonts w:ascii="Arial" w:hAnsi="Arial" w:cs="Arial"/>
              <w:b/>
              <w:bCs/>
              <w:i/>
              <w:iCs/>
              <w:sz w:val="32"/>
              <w:szCs w:val="32"/>
            </w:rPr>
          </w:pPr>
          <w:r w:rsidRPr="00BE1000">
            <w:rPr>
              <w:rFonts w:ascii="Arial" w:hAnsi="Arial" w:cs="Arial"/>
              <w:b/>
              <w:bCs/>
              <w:i/>
              <w:iCs/>
              <w:sz w:val="32"/>
              <w:szCs w:val="32"/>
            </w:rPr>
            <w:t>Igreja da Palavra</w:t>
          </w:r>
        </w:p>
        <w:p w:rsidR="00BE1000" w:rsidRPr="00BE1000" w:rsidRDefault="001F028E" w:rsidP="00127DEB">
          <w:pPr>
            <w:rPr>
              <w:rFonts w:ascii="Arial" w:hAnsi="Arial" w:cs="Arial"/>
              <w:b/>
              <w:bCs/>
              <w:i/>
              <w:iCs/>
              <w:sz w:val="32"/>
              <w:szCs w:val="32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i/>
              <w:iCs/>
              <w:sz w:val="32"/>
              <w:szCs w:val="32"/>
            </w:rPr>
            <w:t>c</w:t>
          </w:r>
          <w:r w:rsidR="00BE1000" w:rsidRPr="00BE1000">
            <w:rPr>
              <w:rFonts w:ascii="Arial" w:hAnsi="Arial" w:cs="Arial"/>
              <w:b/>
              <w:bCs/>
              <w:i/>
              <w:iCs/>
              <w:sz w:val="32"/>
              <w:szCs w:val="32"/>
            </w:rPr>
            <w:t>hamad@</w:t>
          </w:r>
          <w:proofErr w:type="gramEnd"/>
          <w:r w:rsidR="00BE1000" w:rsidRPr="00BE1000">
            <w:rPr>
              <w:rFonts w:ascii="Arial" w:hAnsi="Arial" w:cs="Arial"/>
              <w:b/>
              <w:bCs/>
              <w:i/>
              <w:iCs/>
              <w:sz w:val="32"/>
              <w:szCs w:val="32"/>
            </w:rPr>
            <w:t>s</w:t>
          </w:r>
          <w:proofErr w:type="spellEnd"/>
          <w:r w:rsidR="00BE1000" w:rsidRPr="00BE1000">
            <w:rPr>
              <w:rFonts w:ascii="Arial" w:hAnsi="Arial" w:cs="Arial"/>
              <w:b/>
              <w:bCs/>
              <w:i/>
              <w:iCs/>
              <w:sz w:val="32"/>
              <w:szCs w:val="32"/>
            </w:rPr>
            <w:t xml:space="preserve"> para comun</w:t>
          </w:r>
          <w:r w:rsidR="00BE1000">
            <w:rPr>
              <w:rFonts w:ascii="Arial" w:hAnsi="Arial" w:cs="Arial"/>
              <w:b/>
              <w:bCs/>
              <w:i/>
              <w:iCs/>
              <w:sz w:val="32"/>
              <w:szCs w:val="32"/>
            </w:rPr>
            <w:t>i</w:t>
          </w:r>
          <w:r w:rsidR="00BE1000" w:rsidRPr="00BE1000">
            <w:rPr>
              <w:rFonts w:ascii="Arial" w:hAnsi="Arial" w:cs="Arial"/>
              <w:b/>
              <w:bCs/>
              <w:i/>
              <w:iCs/>
              <w:sz w:val="32"/>
              <w:szCs w:val="32"/>
            </w:rPr>
            <w:t>car</w:t>
          </w:r>
        </w:p>
        <w:p w:rsidR="00127DEB" w:rsidRPr="00BE1000" w:rsidRDefault="00127DEB" w:rsidP="00127DEB">
          <w:pPr>
            <w:rPr>
              <w:rFonts w:ascii="Arial" w:hAnsi="Arial" w:cs="Arial"/>
              <w:sz w:val="24"/>
            </w:rPr>
          </w:pPr>
          <w:r w:rsidRPr="00BE1000">
            <w:rPr>
              <w:rFonts w:ascii="Arial" w:hAnsi="Arial" w:cs="Arial"/>
              <w:i/>
              <w:iCs/>
              <w:sz w:val="24"/>
            </w:rPr>
            <w:t>“</w:t>
          </w:r>
          <w:r w:rsidR="00BE1000" w:rsidRPr="00BE1000">
            <w:rPr>
              <w:rFonts w:ascii="Arial" w:hAnsi="Arial" w:cs="Arial"/>
              <w:i/>
              <w:iCs/>
              <w:sz w:val="24"/>
            </w:rPr>
            <w:t>Então</w:t>
          </w:r>
          <w:r w:rsidR="001F028E">
            <w:rPr>
              <w:rFonts w:ascii="Arial" w:hAnsi="Arial" w:cs="Arial"/>
              <w:i/>
              <w:iCs/>
              <w:sz w:val="24"/>
            </w:rPr>
            <w:t>,</w:t>
          </w:r>
          <w:r w:rsidR="00BE1000" w:rsidRPr="00BE1000">
            <w:rPr>
              <w:rFonts w:ascii="Arial" w:hAnsi="Arial" w:cs="Arial"/>
              <w:i/>
              <w:iCs/>
              <w:sz w:val="24"/>
            </w:rPr>
            <w:t xml:space="preserve"> Jesus perguntou: sobre o que vocês estão conversando pelo caminho?</w:t>
          </w:r>
          <w:r w:rsidRPr="00BE1000">
            <w:rPr>
              <w:rFonts w:ascii="Arial" w:hAnsi="Arial" w:cs="Arial"/>
              <w:i/>
              <w:iCs/>
              <w:sz w:val="24"/>
            </w:rPr>
            <w:t>”</w:t>
          </w:r>
        </w:p>
        <w:p w:rsidR="00BE1000" w:rsidRPr="00BE1000" w:rsidRDefault="00BE1000" w:rsidP="00127DEB">
          <w:pPr>
            <w:autoSpaceDE w:val="0"/>
            <w:autoSpaceDN w:val="0"/>
            <w:adjustRightInd w:val="0"/>
            <w:rPr>
              <w:rFonts w:ascii="Arial" w:hAnsi="Arial" w:cs="Arial"/>
              <w:sz w:val="24"/>
            </w:rPr>
          </w:pPr>
          <w:r w:rsidRPr="00BE1000">
            <w:rPr>
              <w:rFonts w:ascii="Arial" w:hAnsi="Arial" w:cs="Arial"/>
              <w:sz w:val="24"/>
            </w:rPr>
            <w:t>Lucas 24.17</w:t>
          </w:r>
        </w:p>
        <w:p w:rsidR="0024477F" w:rsidRPr="00BE1000" w:rsidRDefault="0024477F" w:rsidP="004B1F56">
          <w:pPr>
            <w:pStyle w:val="Ttulo5"/>
            <w:rPr>
              <w:rFonts w:ascii="Arial" w:hAnsi="Arial" w:cs="Arial"/>
              <w:sz w:val="22"/>
            </w:rPr>
          </w:pPr>
        </w:p>
        <w:p w:rsidR="00BB14C0" w:rsidRPr="00BE1000" w:rsidRDefault="00BB14C0" w:rsidP="00BB14C0">
          <w:pPr>
            <w:pStyle w:val="Ttulo5"/>
            <w:rPr>
              <w:rFonts w:ascii="Arial" w:hAnsi="Arial" w:cs="Arial"/>
              <w:sz w:val="22"/>
            </w:rPr>
          </w:pPr>
          <w:r w:rsidRPr="00BE1000">
            <w:rPr>
              <w:rFonts w:ascii="Arial" w:hAnsi="Arial" w:cs="Arial"/>
              <w:sz w:val="22"/>
            </w:rPr>
            <w:t>Secretaria Geral</w:t>
          </w:r>
        </w:p>
        <w:p w:rsidR="0026429B" w:rsidRDefault="00A005B5" w:rsidP="002058A3">
          <w:pPr>
            <w:rPr>
              <w:rFonts w:ascii="Geometr415 Lt BT" w:hAnsi="Geometr415 Lt BT"/>
            </w:rPr>
          </w:pPr>
          <w:r>
            <w:rPr>
              <w:rFonts w:ascii="Arial" w:hAnsi="Arial" w:cs="Arial"/>
              <w:sz w:val="16"/>
              <w:szCs w:val="16"/>
            </w:rPr>
            <w:t xml:space="preserve">Secretaria </w:t>
          </w:r>
          <w:r w:rsidR="00214B73">
            <w:rPr>
              <w:rFonts w:ascii="Arial" w:hAnsi="Arial" w:cs="Arial"/>
              <w:sz w:val="16"/>
              <w:szCs w:val="16"/>
            </w:rPr>
            <w:t>do Ministério com Ordenação</w:t>
          </w:r>
        </w:p>
      </w:tc>
      <w:tc>
        <w:tcPr>
          <w:tcW w:w="1592" w:type="dxa"/>
          <w:tcBorders>
            <w:bottom w:val="single" w:sz="4" w:space="0" w:color="auto"/>
          </w:tcBorders>
        </w:tcPr>
        <w:p w:rsidR="0026429B" w:rsidRDefault="00D97D49" w:rsidP="004B1F56">
          <w:pPr>
            <w:pStyle w:val="Ttulo1"/>
            <w:rPr>
              <w:rFonts w:ascii="Geometr415 Md BT" w:hAnsi="Geometr415 Md BT"/>
              <w:sz w:val="24"/>
            </w:rPr>
          </w:pPr>
          <w:r>
            <w:rPr>
              <w:noProof/>
              <w:lang w:val="pt-BR"/>
            </w:rPr>
            <w:drawing>
              <wp:inline distT="0" distB="0" distL="0" distR="0" wp14:anchorId="58B3E86B" wp14:editId="08E82372">
                <wp:extent cx="914400" cy="1371600"/>
                <wp:effectExtent l="0" t="0" r="0" b="0"/>
                <wp:docPr id="1" name="Imagem 1" descr="Descrição: C:\Users\marcelo\Desktop\Sigla_Positivo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Descrição: C:\Users\marcelo\Desktop\Sigla_Positivo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14400" cy="137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2E0093" w:rsidRDefault="002E009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B51AF5"/>
    <w:multiLevelType w:val="hybridMultilevel"/>
    <w:tmpl w:val="CD42E79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C1D625F"/>
    <w:multiLevelType w:val="hybridMultilevel"/>
    <w:tmpl w:val="8328F936"/>
    <w:lvl w:ilvl="0" w:tplc="7312DE3E">
      <w:start w:val="1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attachedTemplate r:id="rId1"/>
  <w:defaultTabStop w:val="708"/>
  <w:hyphenationZone w:val="425"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7D49"/>
    <w:rsid w:val="0002354A"/>
    <w:rsid w:val="0004546C"/>
    <w:rsid w:val="00097407"/>
    <w:rsid w:val="000B1C5A"/>
    <w:rsid w:val="000F3883"/>
    <w:rsid w:val="00127DEB"/>
    <w:rsid w:val="00145761"/>
    <w:rsid w:val="0016251F"/>
    <w:rsid w:val="00172CD2"/>
    <w:rsid w:val="001F028E"/>
    <w:rsid w:val="002058A3"/>
    <w:rsid w:val="00214B73"/>
    <w:rsid w:val="0022023D"/>
    <w:rsid w:val="0024477F"/>
    <w:rsid w:val="0026429B"/>
    <w:rsid w:val="002B082F"/>
    <w:rsid w:val="002D0745"/>
    <w:rsid w:val="002E0093"/>
    <w:rsid w:val="00314803"/>
    <w:rsid w:val="003563A0"/>
    <w:rsid w:val="00394CA8"/>
    <w:rsid w:val="004106AA"/>
    <w:rsid w:val="00464C43"/>
    <w:rsid w:val="004B1F56"/>
    <w:rsid w:val="00515ED6"/>
    <w:rsid w:val="005F1B17"/>
    <w:rsid w:val="00603BE8"/>
    <w:rsid w:val="00637252"/>
    <w:rsid w:val="006668EF"/>
    <w:rsid w:val="00694C82"/>
    <w:rsid w:val="00694D29"/>
    <w:rsid w:val="006B2194"/>
    <w:rsid w:val="00736509"/>
    <w:rsid w:val="00794C52"/>
    <w:rsid w:val="007A3F57"/>
    <w:rsid w:val="007B177C"/>
    <w:rsid w:val="008823C2"/>
    <w:rsid w:val="008A0119"/>
    <w:rsid w:val="008A2A21"/>
    <w:rsid w:val="009B2FC7"/>
    <w:rsid w:val="00A005B5"/>
    <w:rsid w:val="00A07069"/>
    <w:rsid w:val="00A24D66"/>
    <w:rsid w:val="00A32FF0"/>
    <w:rsid w:val="00A36976"/>
    <w:rsid w:val="00A45334"/>
    <w:rsid w:val="00A93250"/>
    <w:rsid w:val="00B16AA4"/>
    <w:rsid w:val="00B215B1"/>
    <w:rsid w:val="00B82DE3"/>
    <w:rsid w:val="00BA68D8"/>
    <w:rsid w:val="00BB14C0"/>
    <w:rsid w:val="00BB3F72"/>
    <w:rsid w:val="00BE1000"/>
    <w:rsid w:val="00D2146C"/>
    <w:rsid w:val="00D2476F"/>
    <w:rsid w:val="00D97D49"/>
    <w:rsid w:val="00DB71EF"/>
    <w:rsid w:val="00DC6A9C"/>
    <w:rsid w:val="00EB6E28"/>
    <w:rsid w:val="00EC0211"/>
    <w:rsid w:val="00EE6D9D"/>
    <w:rsid w:val="00EF70C6"/>
    <w:rsid w:val="00F45BD7"/>
    <w:rsid w:val="00F70527"/>
    <w:rsid w:val="00F93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7D49"/>
    <w:rPr>
      <w:rFonts w:ascii="Arial Narrow" w:hAnsi="Arial Narrow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bCs/>
      <w:lang w:val="en-US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rFonts w:ascii="Geometr415 Md BT" w:hAnsi="Geometr415 Md BT"/>
      <w:i/>
      <w:iCs/>
      <w:lang w:val="en-US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Geometr415 Md BT" w:hAnsi="Geometr415 Md BT"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outlineLvl w:val="4"/>
    </w:pPr>
    <w:rPr>
      <w:rFonts w:ascii="Geometr415 Lt BT" w:hAnsi="Geometr415 Lt BT"/>
      <w:sz w:val="24"/>
    </w:rPr>
  </w:style>
  <w:style w:type="paragraph" w:styleId="Ttulo6">
    <w:name w:val="heading 6"/>
    <w:basedOn w:val="Normal"/>
    <w:next w:val="Normal"/>
    <w:link w:val="Ttulo6Char"/>
    <w:qFormat/>
    <w:pPr>
      <w:keepNext/>
      <w:outlineLvl w:val="5"/>
    </w:pPr>
    <w:rPr>
      <w:rFonts w:ascii="Geometr415 Lt BT" w:hAnsi="Geometr415 Lt BT"/>
      <w:b/>
      <w:bCs/>
      <w:i/>
      <w:iCs/>
      <w:spacing w:val="20"/>
      <w:sz w:val="26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  <w:rPr>
      <w:lang w:val="en-US"/>
    </w:r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  <w:rPr>
      <w:lang w:val="en-US"/>
    </w:rPr>
  </w:style>
  <w:style w:type="character" w:styleId="Hyperlink">
    <w:name w:val="Hyperlink"/>
    <w:semiHidden/>
    <w:rPr>
      <w:color w:val="0000FF"/>
      <w:u w:val="single"/>
    </w:rPr>
  </w:style>
  <w:style w:type="paragraph" w:styleId="Recuodecorpodetexto">
    <w:name w:val="Body Text Indent"/>
    <w:basedOn w:val="Normal"/>
    <w:semiHidden/>
    <w:pPr>
      <w:autoSpaceDE w:val="0"/>
      <w:autoSpaceDN w:val="0"/>
      <w:adjustRightInd w:val="0"/>
      <w:ind w:left="-100"/>
      <w:jc w:val="both"/>
    </w:pPr>
    <w:rPr>
      <w:rFonts w:ascii="Century Gothic" w:hAnsi="Century Gothic" w:cs="Arial"/>
      <w:color w:val="0000FF"/>
      <w:szCs w:val="20"/>
    </w:rPr>
  </w:style>
  <w:style w:type="paragraph" w:styleId="Corpodetexto">
    <w:name w:val="Body Text"/>
    <w:basedOn w:val="Normal"/>
    <w:semiHidden/>
    <w:pPr>
      <w:autoSpaceDE w:val="0"/>
      <w:autoSpaceDN w:val="0"/>
      <w:adjustRightInd w:val="0"/>
      <w:jc w:val="both"/>
    </w:pPr>
    <w:rPr>
      <w:rFonts w:ascii="Century Gothic" w:hAnsi="Century Gothic" w:cs="Arial"/>
      <w:szCs w:val="20"/>
    </w:rPr>
  </w:style>
  <w:style w:type="paragraph" w:styleId="Corpodetexto2">
    <w:name w:val="Body Text 2"/>
    <w:basedOn w:val="Normal"/>
    <w:semiHidden/>
    <w:pPr>
      <w:autoSpaceDE w:val="0"/>
      <w:autoSpaceDN w:val="0"/>
      <w:adjustRightInd w:val="0"/>
    </w:pPr>
    <w:rPr>
      <w:rFonts w:ascii="Arial" w:hAnsi="Arial" w:cs="Arial"/>
      <w:color w:val="0000FF"/>
      <w:szCs w:val="20"/>
    </w:rPr>
  </w:style>
  <w:style w:type="character" w:customStyle="1" w:styleId="Ttulo5Char">
    <w:name w:val="Título 5 Char"/>
    <w:link w:val="Ttulo5"/>
    <w:rsid w:val="0026429B"/>
    <w:rPr>
      <w:rFonts w:ascii="Geometr415 Lt BT" w:hAnsi="Geometr415 Lt BT"/>
      <w:sz w:val="24"/>
      <w:szCs w:val="24"/>
    </w:rPr>
  </w:style>
  <w:style w:type="character" w:customStyle="1" w:styleId="Ttulo6Char">
    <w:name w:val="Título 6 Char"/>
    <w:link w:val="Ttulo6"/>
    <w:rsid w:val="0026429B"/>
    <w:rPr>
      <w:rFonts w:ascii="Geometr415 Lt BT" w:hAnsi="Geometr415 Lt BT"/>
      <w:b/>
      <w:bCs/>
      <w:i/>
      <w:iCs/>
      <w:spacing w:val="20"/>
      <w:sz w:val="26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93F8F"/>
    <w:rPr>
      <w:rFonts w:ascii="Tahoma" w:hAnsi="Tahoma" w:cs="Tahoma"/>
      <w:sz w:val="16"/>
      <w:szCs w:val="16"/>
      <w:lang w:val="en-US"/>
    </w:rPr>
  </w:style>
  <w:style w:type="character" w:customStyle="1" w:styleId="TextodebaloChar">
    <w:name w:val="Texto de balão Char"/>
    <w:link w:val="Textodebalo"/>
    <w:uiPriority w:val="99"/>
    <w:semiHidden/>
    <w:rsid w:val="00F93F8F"/>
    <w:rPr>
      <w:rFonts w:ascii="Tahoma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7D49"/>
    <w:rPr>
      <w:rFonts w:ascii="Arial Narrow" w:hAnsi="Arial Narrow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bCs/>
      <w:lang w:val="en-US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rFonts w:ascii="Geometr415 Md BT" w:hAnsi="Geometr415 Md BT"/>
      <w:i/>
      <w:iCs/>
      <w:lang w:val="en-US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Geometr415 Md BT" w:hAnsi="Geometr415 Md BT"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outlineLvl w:val="4"/>
    </w:pPr>
    <w:rPr>
      <w:rFonts w:ascii="Geometr415 Lt BT" w:hAnsi="Geometr415 Lt BT"/>
      <w:sz w:val="24"/>
    </w:rPr>
  </w:style>
  <w:style w:type="paragraph" w:styleId="Ttulo6">
    <w:name w:val="heading 6"/>
    <w:basedOn w:val="Normal"/>
    <w:next w:val="Normal"/>
    <w:link w:val="Ttulo6Char"/>
    <w:qFormat/>
    <w:pPr>
      <w:keepNext/>
      <w:outlineLvl w:val="5"/>
    </w:pPr>
    <w:rPr>
      <w:rFonts w:ascii="Geometr415 Lt BT" w:hAnsi="Geometr415 Lt BT"/>
      <w:b/>
      <w:bCs/>
      <w:i/>
      <w:iCs/>
      <w:spacing w:val="20"/>
      <w:sz w:val="26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  <w:rPr>
      <w:lang w:val="en-US"/>
    </w:r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  <w:rPr>
      <w:lang w:val="en-US"/>
    </w:rPr>
  </w:style>
  <w:style w:type="character" w:styleId="Hyperlink">
    <w:name w:val="Hyperlink"/>
    <w:semiHidden/>
    <w:rPr>
      <w:color w:val="0000FF"/>
      <w:u w:val="single"/>
    </w:rPr>
  </w:style>
  <w:style w:type="paragraph" w:styleId="Recuodecorpodetexto">
    <w:name w:val="Body Text Indent"/>
    <w:basedOn w:val="Normal"/>
    <w:semiHidden/>
    <w:pPr>
      <w:autoSpaceDE w:val="0"/>
      <w:autoSpaceDN w:val="0"/>
      <w:adjustRightInd w:val="0"/>
      <w:ind w:left="-100"/>
      <w:jc w:val="both"/>
    </w:pPr>
    <w:rPr>
      <w:rFonts w:ascii="Century Gothic" w:hAnsi="Century Gothic" w:cs="Arial"/>
      <w:color w:val="0000FF"/>
      <w:szCs w:val="20"/>
    </w:rPr>
  </w:style>
  <w:style w:type="paragraph" w:styleId="Corpodetexto">
    <w:name w:val="Body Text"/>
    <w:basedOn w:val="Normal"/>
    <w:semiHidden/>
    <w:pPr>
      <w:autoSpaceDE w:val="0"/>
      <w:autoSpaceDN w:val="0"/>
      <w:adjustRightInd w:val="0"/>
      <w:jc w:val="both"/>
    </w:pPr>
    <w:rPr>
      <w:rFonts w:ascii="Century Gothic" w:hAnsi="Century Gothic" w:cs="Arial"/>
      <w:szCs w:val="20"/>
    </w:rPr>
  </w:style>
  <w:style w:type="paragraph" w:styleId="Corpodetexto2">
    <w:name w:val="Body Text 2"/>
    <w:basedOn w:val="Normal"/>
    <w:semiHidden/>
    <w:pPr>
      <w:autoSpaceDE w:val="0"/>
      <w:autoSpaceDN w:val="0"/>
      <w:adjustRightInd w:val="0"/>
    </w:pPr>
    <w:rPr>
      <w:rFonts w:ascii="Arial" w:hAnsi="Arial" w:cs="Arial"/>
      <w:color w:val="0000FF"/>
      <w:szCs w:val="20"/>
    </w:rPr>
  </w:style>
  <w:style w:type="character" w:customStyle="1" w:styleId="Ttulo5Char">
    <w:name w:val="Título 5 Char"/>
    <w:link w:val="Ttulo5"/>
    <w:rsid w:val="0026429B"/>
    <w:rPr>
      <w:rFonts w:ascii="Geometr415 Lt BT" w:hAnsi="Geometr415 Lt BT"/>
      <w:sz w:val="24"/>
      <w:szCs w:val="24"/>
    </w:rPr>
  </w:style>
  <w:style w:type="character" w:customStyle="1" w:styleId="Ttulo6Char">
    <w:name w:val="Título 6 Char"/>
    <w:link w:val="Ttulo6"/>
    <w:rsid w:val="0026429B"/>
    <w:rPr>
      <w:rFonts w:ascii="Geometr415 Lt BT" w:hAnsi="Geometr415 Lt BT"/>
      <w:b/>
      <w:bCs/>
      <w:i/>
      <w:iCs/>
      <w:spacing w:val="20"/>
      <w:sz w:val="26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93F8F"/>
    <w:rPr>
      <w:rFonts w:ascii="Tahoma" w:hAnsi="Tahoma" w:cs="Tahoma"/>
      <w:sz w:val="16"/>
      <w:szCs w:val="16"/>
      <w:lang w:val="en-US"/>
    </w:rPr>
  </w:style>
  <w:style w:type="character" w:customStyle="1" w:styleId="TextodebaloChar">
    <w:name w:val="Texto de balão Char"/>
    <w:link w:val="Textodebalo"/>
    <w:uiPriority w:val="99"/>
    <w:semiHidden/>
    <w:rsid w:val="00F93F8F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939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essica\Desktop\2015%20-%20Secretaria%20do%20Minist&#233;rio%20com%20Ordena&#231;&#227;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2015 - Secretaria do Ministério com Ordenação</Template>
  <TotalTime>2</TotalTime>
  <Pages>1</Pages>
  <Words>416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Porto Alegre,</vt:lpstr>
    </vt:vector>
  </TitlesOfParts>
  <Company>IECLB</Company>
  <LinksUpToDate>false</LinksUpToDate>
  <CharactersWithSpaces>2691</CharactersWithSpaces>
  <SharedDoc>false</SharedDoc>
  <HLinks>
    <vt:vector size="12" baseType="variant">
      <vt:variant>
        <vt:i4>6553605</vt:i4>
      </vt:variant>
      <vt:variant>
        <vt:i4>3</vt:i4>
      </vt:variant>
      <vt:variant>
        <vt:i4>0</vt:i4>
      </vt:variant>
      <vt:variant>
        <vt:i4>5</vt:i4>
      </vt:variant>
      <vt:variant>
        <vt:lpwstr>mailto:secretariageral@ieclb.org.br</vt:lpwstr>
      </vt:variant>
      <vt:variant>
        <vt:lpwstr/>
      </vt:variant>
      <vt:variant>
        <vt:i4>6553605</vt:i4>
      </vt:variant>
      <vt:variant>
        <vt:i4>0</vt:i4>
      </vt:variant>
      <vt:variant>
        <vt:i4>0</vt:i4>
      </vt:variant>
      <vt:variant>
        <vt:i4>5</vt:i4>
      </vt:variant>
      <vt:variant>
        <vt:lpwstr>mailto:secretariageral@ieclb.org.br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Porto Alegre,</dc:title>
  <dc:creator>Jessica Pereira</dc:creator>
  <cp:lastModifiedBy>Loch</cp:lastModifiedBy>
  <cp:revision>4</cp:revision>
  <cp:lastPrinted>2015-02-27T17:20:00Z</cp:lastPrinted>
  <dcterms:created xsi:type="dcterms:W3CDTF">2015-02-24T12:17:00Z</dcterms:created>
  <dcterms:modified xsi:type="dcterms:W3CDTF">2015-02-27T17:20:00Z</dcterms:modified>
</cp:coreProperties>
</file>