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BD2" w:rsidRDefault="006E4BD2" w:rsidP="006E4BD2">
      <w:pPr>
        <w:jc w:val="center"/>
        <w:rPr>
          <w:rFonts w:ascii="Arial" w:hAnsi="Arial" w:cs="Arial"/>
          <w:b/>
          <w:bCs/>
        </w:rPr>
      </w:pPr>
      <w:bookmarkStart w:id="0" w:name="_GoBack"/>
      <w:bookmarkEnd w:id="0"/>
    </w:p>
    <w:p w:rsidR="006E4BD2" w:rsidRDefault="006E4BD2" w:rsidP="006E4BD2">
      <w:pPr>
        <w:jc w:val="center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Intercâmbio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jovem</w:t>
      </w:r>
      <w:proofErr w:type="spellEnd"/>
      <w:r>
        <w:rPr>
          <w:rFonts w:ascii="Arial" w:hAnsi="Arial" w:cs="Arial"/>
          <w:b/>
          <w:bCs/>
        </w:rPr>
        <w:t xml:space="preserve"> com </w:t>
      </w:r>
      <w:proofErr w:type="gramStart"/>
      <w:r>
        <w:rPr>
          <w:rFonts w:ascii="Arial" w:hAnsi="Arial" w:cs="Arial"/>
          <w:b/>
          <w:bCs/>
        </w:rPr>
        <w:t>a</w:t>
      </w:r>
      <w:proofErr w:type="gram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Igreja</w:t>
      </w:r>
      <w:proofErr w:type="spellEnd"/>
      <w:r>
        <w:rPr>
          <w:rFonts w:ascii="Arial" w:hAnsi="Arial" w:cs="Arial"/>
          <w:b/>
          <w:bCs/>
        </w:rPr>
        <w:t xml:space="preserve"> da </w:t>
      </w:r>
      <w:proofErr w:type="spellStart"/>
      <w:r>
        <w:rPr>
          <w:rFonts w:ascii="Arial" w:hAnsi="Arial" w:cs="Arial"/>
          <w:b/>
          <w:bCs/>
        </w:rPr>
        <w:t>Suécia</w:t>
      </w:r>
      <w:proofErr w:type="spellEnd"/>
      <w:r>
        <w:rPr>
          <w:rFonts w:ascii="Arial" w:hAnsi="Arial" w:cs="Arial"/>
          <w:b/>
          <w:bCs/>
        </w:rPr>
        <w:t xml:space="preserve"> - 2018</w:t>
      </w:r>
    </w:p>
    <w:p w:rsidR="006E4BD2" w:rsidRDefault="006E4BD2" w:rsidP="006E4BD2">
      <w:pPr>
        <w:jc w:val="center"/>
        <w:rPr>
          <w:rFonts w:ascii="Arial" w:hAnsi="Arial" w:cs="Arial"/>
          <w:b/>
          <w:bCs/>
        </w:rPr>
      </w:pPr>
    </w:p>
    <w:p w:rsidR="006E4BD2" w:rsidRDefault="006E4BD2" w:rsidP="006E4BD2">
      <w:pPr>
        <w:jc w:val="center"/>
        <w:rPr>
          <w:rFonts w:ascii="Arial" w:hAnsi="Arial" w:cs="Arial"/>
          <w:b/>
          <w:bCs/>
          <w:u w:val="single"/>
        </w:rPr>
      </w:pPr>
      <w:proofErr w:type="spellStart"/>
      <w:r>
        <w:rPr>
          <w:rFonts w:ascii="Arial" w:hAnsi="Arial" w:cs="Arial"/>
          <w:b/>
          <w:bCs/>
        </w:rPr>
        <w:t>Formulário</w:t>
      </w:r>
      <w:proofErr w:type="spellEnd"/>
      <w:r>
        <w:rPr>
          <w:rFonts w:ascii="Arial" w:hAnsi="Arial" w:cs="Arial"/>
          <w:b/>
          <w:bCs/>
        </w:rPr>
        <w:t xml:space="preserve"> de </w:t>
      </w:r>
      <w:proofErr w:type="spellStart"/>
      <w:r>
        <w:rPr>
          <w:rFonts w:ascii="Arial" w:hAnsi="Arial" w:cs="Arial"/>
          <w:b/>
          <w:bCs/>
        </w:rPr>
        <w:t>inscrição</w:t>
      </w:r>
      <w:proofErr w:type="spellEnd"/>
      <w:r>
        <w:rPr>
          <w:rFonts w:ascii="Arial" w:hAnsi="Arial" w:cs="Arial"/>
          <w:b/>
          <w:bCs/>
        </w:rPr>
        <w:t xml:space="preserve"> para a </w:t>
      </w:r>
      <w:proofErr w:type="spellStart"/>
      <w:r>
        <w:rPr>
          <w:rFonts w:ascii="Arial" w:hAnsi="Arial" w:cs="Arial"/>
          <w:b/>
          <w:bCs/>
          <w:u w:val="single"/>
        </w:rPr>
        <w:t>Paróquia</w:t>
      </w:r>
      <w:proofErr w:type="spellEnd"/>
      <w:r>
        <w:rPr>
          <w:rFonts w:ascii="Arial" w:hAnsi="Arial" w:cs="Arial"/>
          <w:b/>
          <w:bCs/>
          <w:u w:val="single"/>
        </w:rPr>
        <w:t>/Comunidade</w:t>
      </w:r>
    </w:p>
    <w:p w:rsidR="006E4BD2" w:rsidRDefault="006E4BD2" w:rsidP="006E4BD2">
      <w:pPr>
        <w:jc w:val="center"/>
        <w:rPr>
          <w:rFonts w:ascii="Arial" w:hAnsi="Arial" w:cs="Arial"/>
          <w:b/>
          <w:bCs/>
        </w:rPr>
      </w:pPr>
    </w:p>
    <w:p w:rsidR="006E4BD2" w:rsidRDefault="006E4BD2" w:rsidP="006E4BD2">
      <w:pPr>
        <w:jc w:val="both"/>
        <w:rPr>
          <w:rFonts w:ascii="Arial" w:hAnsi="Arial" w:cs="Arial"/>
        </w:rPr>
      </w:pPr>
    </w:p>
    <w:p w:rsidR="006E4BD2" w:rsidRDefault="006E4BD2" w:rsidP="006E4BD2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1 - </w:t>
      </w:r>
      <w:proofErr w:type="spellStart"/>
      <w:r>
        <w:rPr>
          <w:rFonts w:ascii="Arial" w:hAnsi="Arial" w:cs="Arial"/>
          <w:b/>
          <w:bCs/>
        </w:rPr>
        <w:t>Responsável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pelas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informações</w:t>
      </w:r>
      <w:proofErr w:type="spellEnd"/>
      <w:r>
        <w:rPr>
          <w:rFonts w:ascii="Arial" w:hAnsi="Arial" w:cs="Arial"/>
          <w:b/>
          <w:bCs/>
        </w:rPr>
        <w:t>:</w:t>
      </w:r>
    </w:p>
    <w:p w:rsidR="006E4BD2" w:rsidRPr="006F591B" w:rsidRDefault="006E4BD2" w:rsidP="006E4BD2">
      <w:pPr>
        <w:jc w:val="both"/>
        <w:rPr>
          <w:rFonts w:ascii="Arial" w:hAnsi="Arial" w:cs="Arial"/>
          <w:bCs/>
        </w:rPr>
      </w:pPr>
      <w:r w:rsidRPr="006F591B">
        <w:rPr>
          <w:rFonts w:ascii="Arial" w:hAnsi="Arial" w:cs="Arial"/>
          <w:bCs/>
        </w:rPr>
        <w:t>Nome:</w:t>
      </w:r>
    </w:p>
    <w:p w:rsidR="006E4BD2" w:rsidRDefault="006E4BD2" w:rsidP="006E4BD2">
      <w:pPr>
        <w:jc w:val="both"/>
        <w:rPr>
          <w:rFonts w:ascii="Arial" w:hAnsi="Arial" w:cs="Arial"/>
          <w:szCs w:val="16"/>
        </w:rPr>
      </w:pPr>
      <w:r>
        <w:rPr>
          <w:rFonts w:ascii="Arial" w:hAnsi="Arial" w:cs="Arial"/>
          <w:szCs w:val="16"/>
        </w:rPr>
        <w:t xml:space="preserve">Cargo que </w:t>
      </w:r>
      <w:proofErr w:type="spellStart"/>
      <w:r>
        <w:rPr>
          <w:rFonts w:ascii="Arial" w:hAnsi="Arial" w:cs="Arial"/>
          <w:szCs w:val="16"/>
        </w:rPr>
        <w:t>exerce</w:t>
      </w:r>
      <w:proofErr w:type="spellEnd"/>
      <w:r>
        <w:rPr>
          <w:rFonts w:ascii="Arial" w:hAnsi="Arial" w:cs="Arial"/>
          <w:szCs w:val="16"/>
        </w:rPr>
        <w:t xml:space="preserve"> </w:t>
      </w:r>
      <w:proofErr w:type="spellStart"/>
      <w:proofErr w:type="gramStart"/>
      <w:r>
        <w:rPr>
          <w:rFonts w:ascii="Arial" w:hAnsi="Arial" w:cs="Arial"/>
          <w:szCs w:val="16"/>
        </w:rPr>
        <w:t>na</w:t>
      </w:r>
      <w:proofErr w:type="spellEnd"/>
      <w:proofErr w:type="gramEnd"/>
      <w:r>
        <w:rPr>
          <w:rFonts w:ascii="Arial" w:hAnsi="Arial" w:cs="Arial"/>
          <w:szCs w:val="16"/>
        </w:rPr>
        <w:t xml:space="preserve"> </w:t>
      </w:r>
      <w:proofErr w:type="spellStart"/>
      <w:r>
        <w:rPr>
          <w:rFonts w:ascii="Arial" w:hAnsi="Arial" w:cs="Arial"/>
          <w:szCs w:val="16"/>
        </w:rPr>
        <w:t>paróquia</w:t>
      </w:r>
      <w:proofErr w:type="spellEnd"/>
      <w:r>
        <w:rPr>
          <w:rFonts w:ascii="Arial" w:hAnsi="Arial" w:cs="Arial"/>
          <w:szCs w:val="16"/>
        </w:rPr>
        <w:t>/</w:t>
      </w:r>
      <w:proofErr w:type="spellStart"/>
      <w:r>
        <w:rPr>
          <w:rFonts w:ascii="Arial" w:hAnsi="Arial" w:cs="Arial"/>
          <w:szCs w:val="16"/>
        </w:rPr>
        <w:t>comunidade</w:t>
      </w:r>
      <w:proofErr w:type="spellEnd"/>
      <w:r>
        <w:rPr>
          <w:rFonts w:ascii="Arial" w:hAnsi="Arial" w:cs="Arial"/>
          <w:szCs w:val="16"/>
        </w:rPr>
        <w:t>:</w:t>
      </w:r>
    </w:p>
    <w:p w:rsidR="006E4BD2" w:rsidRDefault="006E4BD2" w:rsidP="006E4BD2">
      <w:pPr>
        <w:pStyle w:val="Corpodetexto"/>
        <w:autoSpaceDE/>
        <w:adjustRightInd/>
        <w:rPr>
          <w:rFonts w:ascii="Arial" w:hAnsi="Arial"/>
          <w:szCs w:val="16"/>
        </w:rPr>
      </w:pPr>
      <w:r>
        <w:rPr>
          <w:rFonts w:ascii="Arial" w:hAnsi="Arial"/>
          <w:szCs w:val="16"/>
        </w:rPr>
        <w:t>Paróquia/comunidade:</w:t>
      </w:r>
    </w:p>
    <w:p w:rsidR="006E4BD2" w:rsidRDefault="006E4BD2" w:rsidP="006E4BD2">
      <w:pPr>
        <w:jc w:val="both"/>
        <w:rPr>
          <w:rFonts w:ascii="Arial" w:hAnsi="Arial" w:cs="Arial"/>
          <w:szCs w:val="16"/>
        </w:rPr>
      </w:pPr>
      <w:proofErr w:type="spellStart"/>
      <w:r>
        <w:rPr>
          <w:rFonts w:ascii="Arial" w:hAnsi="Arial" w:cs="Arial"/>
          <w:szCs w:val="16"/>
        </w:rPr>
        <w:t>Sínodo</w:t>
      </w:r>
      <w:proofErr w:type="spellEnd"/>
      <w:r>
        <w:rPr>
          <w:rFonts w:ascii="Arial" w:hAnsi="Arial" w:cs="Arial"/>
          <w:szCs w:val="16"/>
        </w:rPr>
        <w:t>:</w:t>
      </w:r>
    </w:p>
    <w:p w:rsidR="006E4BD2" w:rsidRDefault="006E4BD2" w:rsidP="006E4BD2">
      <w:pPr>
        <w:jc w:val="both"/>
        <w:rPr>
          <w:rFonts w:ascii="Arial" w:hAnsi="Arial" w:cs="Arial"/>
          <w:szCs w:val="16"/>
        </w:rPr>
      </w:pPr>
      <w:proofErr w:type="spellStart"/>
      <w:r>
        <w:rPr>
          <w:rFonts w:ascii="Arial" w:hAnsi="Arial" w:cs="Arial"/>
          <w:szCs w:val="16"/>
        </w:rPr>
        <w:t>Endereço</w:t>
      </w:r>
      <w:proofErr w:type="spellEnd"/>
      <w:r>
        <w:rPr>
          <w:rFonts w:ascii="Arial" w:hAnsi="Arial" w:cs="Arial"/>
          <w:szCs w:val="16"/>
        </w:rPr>
        <w:t>:</w:t>
      </w:r>
    </w:p>
    <w:p w:rsidR="006E4BD2" w:rsidRDefault="006E4BD2" w:rsidP="006E4BD2">
      <w:pPr>
        <w:jc w:val="both"/>
        <w:rPr>
          <w:rFonts w:ascii="Arial" w:hAnsi="Arial" w:cs="Arial"/>
          <w:szCs w:val="16"/>
        </w:rPr>
      </w:pPr>
      <w:proofErr w:type="spellStart"/>
      <w:r>
        <w:rPr>
          <w:rFonts w:ascii="Arial" w:hAnsi="Arial" w:cs="Arial"/>
          <w:szCs w:val="16"/>
        </w:rPr>
        <w:t>Município</w:t>
      </w:r>
      <w:proofErr w:type="spellEnd"/>
      <w:r>
        <w:rPr>
          <w:rFonts w:ascii="Arial" w:hAnsi="Arial" w:cs="Arial"/>
          <w:szCs w:val="16"/>
        </w:rPr>
        <w:t>:</w:t>
      </w:r>
      <w:r>
        <w:rPr>
          <w:rFonts w:ascii="Arial" w:hAnsi="Arial" w:cs="Arial"/>
          <w:szCs w:val="16"/>
        </w:rPr>
        <w:tab/>
      </w:r>
      <w:r>
        <w:rPr>
          <w:rFonts w:ascii="Arial" w:hAnsi="Arial" w:cs="Arial"/>
          <w:szCs w:val="16"/>
        </w:rPr>
        <w:tab/>
      </w:r>
      <w:r>
        <w:rPr>
          <w:rFonts w:ascii="Arial" w:hAnsi="Arial" w:cs="Arial"/>
          <w:szCs w:val="16"/>
        </w:rPr>
        <w:tab/>
      </w:r>
      <w:r>
        <w:rPr>
          <w:rFonts w:ascii="Arial" w:hAnsi="Arial" w:cs="Arial"/>
          <w:szCs w:val="16"/>
        </w:rPr>
        <w:tab/>
      </w:r>
      <w:r>
        <w:rPr>
          <w:rFonts w:ascii="Arial" w:hAnsi="Arial" w:cs="Arial"/>
          <w:szCs w:val="16"/>
        </w:rPr>
        <w:tab/>
      </w:r>
      <w:r>
        <w:rPr>
          <w:rFonts w:ascii="Arial" w:hAnsi="Arial" w:cs="Arial"/>
          <w:szCs w:val="16"/>
        </w:rPr>
        <w:tab/>
        <w:t xml:space="preserve"> Estado:</w:t>
      </w:r>
      <w:r>
        <w:rPr>
          <w:rFonts w:ascii="Arial" w:hAnsi="Arial" w:cs="Arial"/>
          <w:szCs w:val="16"/>
        </w:rPr>
        <w:tab/>
      </w:r>
      <w:r>
        <w:rPr>
          <w:rFonts w:ascii="Arial" w:hAnsi="Arial" w:cs="Arial"/>
          <w:szCs w:val="16"/>
        </w:rPr>
        <w:tab/>
        <w:t>CEP:</w:t>
      </w:r>
    </w:p>
    <w:p w:rsidR="006E4BD2" w:rsidRDefault="006E4BD2" w:rsidP="006E4BD2">
      <w:pPr>
        <w:jc w:val="both"/>
        <w:rPr>
          <w:rFonts w:ascii="Arial" w:hAnsi="Arial" w:cs="Arial"/>
          <w:szCs w:val="16"/>
        </w:rPr>
      </w:pPr>
      <w:proofErr w:type="spellStart"/>
      <w:r>
        <w:rPr>
          <w:rFonts w:ascii="Arial" w:hAnsi="Arial" w:cs="Arial"/>
          <w:szCs w:val="16"/>
        </w:rPr>
        <w:t>Telefone</w:t>
      </w:r>
      <w:proofErr w:type="spellEnd"/>
      <w:r>
        <w:rPr>
          <w:rFonts w:ascii="Arial" w:hAnsi="Arial" w:cs="Arial"/>
          <w:szCs w:val="16"/>
        </w:rPr>
        <w:t xml:space="preserve">: </w:t>
      </w:r>
    </w:p>
    <w:p w:rsidR="006E4BD2" w:rsidRDefault="006E4BD2" w:rsidP="006E4BD2">
      <w:pPr>
        <w:pStyle w:val="Corpodetexto"/>
        <w:autoSpaceDE/>
        <w:adjustRightInd/>
        <w:rPr>
          <w:rFonts w:ascii="Arial" w:hAnsi="Arial"/>
          <w:szCs w:val="16"/>
        </w:rPr>
      </w:pPr>
      <w:r>
        <w:rPr>
          <w:rFonts w:ascii="Arial" w:hAnsi="Arial"/>
          <w:szCs w:val="16"/>
        </w:rPr>
        <w:t xml:space="preserve">Celular: </w:t>
      </w:r>
      <w:r>
        <w:rPr>
          <w:rFonts w:ascii="Arial" w:hAnsi="Arial"/>
          <w:szCs w:val="16"/>
        </w:rPr>
        <w:tab/>
      </w:r>
      <w:r>
        <w:rPr>
          <w:rFonts w:ascii="Arial" w:hAnsi="Arial"/>
          <w:szCs w:val="16"/>
        </w:rPr>
        <w:tab/>
      </w:r>
      <w:r>
        <w:rPr>
          <w:rFonts w:ascii="Arial" w:hAnsi="Arial"/>
          <w:szCs w:val="16"/>
        </w:rPr>
        <w:tab/>
      </w:r>
      <w:r>
        <w:rPr>
          <w:rFonts w:ascii="Arial" w:hAnsi="Arial"/>
          <w:szCs w:val="16"/>
        </w:rPr>
        <w:tab/>
      </w:r>
      <w:r>
        <w:rPr>
          <w:rFonts w:ascii="Arial" w:hAnsi="Arial"/>
          <w:szCs w:val="16"/>
        </w:rPr>
        <w:tab/>
      </w:r>
      <w:r>
        <w:rPr>
          <w:rFonts w:ascii="Arial" w:hAnsi="Arial"/>
          <w:szCs w:val="16"/>
        </w:rPr>
        <w:tab/>
        <w:t>E-mail:</w:t>
      </w:r>
    </w:p>
    <w:p w:rsidR="006E4BD2" w:rsidRDefault="006E4BD2" w:rsidP="006E4BD2">
      <w:pPr>
        <w:jc w:val="both"/>
        <w:rPr>
          <w:rFonts w:ascii="Arial" w:hAnsi="Arial" w:cs="Arial"/>
          <w:szCs w:val="16"/>
        </w:rPr>
      </w:pPr>
    </w:p>
    <w:p w:rsidR="006E4BD2" w:rsidRDefault="006E4BD2" w:rsidP="006E4BD2">
      <w:pPr>
        <w:jc w:val="both"/>
        <w:rPr>
          <w:rFonts w:ascii="Arial" w:hAnsi="Arial" w:cs="Arial"/>
        </w:rPr>
      </w:pPr>
    </w:p>
    <w:p w:rsidR="006E4BD2" w:rsidRDefault="006E4BD2" w:rsidP="006E4BD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2 – </w:t>
      </w:r>
      <w:proofErr w:type="spellStart"/>
      <w:r>
        <w:rPr>
          <w:rFonts w:ascii="Arial" w:hAnsi="Arial" w:cs="Arial"/>
          <w:b/>
          <w:bCs/>
        </w:rPr>
        <w:t>Atividades</w:t>
      </w:r>
      <w:proofErr w:type="spellEnd"/>
      <w:r>
        <w:rPr>
          <w:rFonts w:ascii="Arial" w:hAnsi="Arial" w:cs="Arial"/>
          <w:b/>
          <w:bCs/>
        </w:rPr>
        <w:t xml:space="preserve"> da </w:t>
      </w:r>
      <w:proofErr w:type="spellStart"/>
      <w:r>
        <w:rPr>
          <w:rFonts w:ascii="Arial" w:hAnsi="Arial" w:cs="Arial"/>
          <w:b/>
          <w:bCs/>
        </w:rPr>
        <w:t>comunidade</w:t>
      </w:r>
      <w:proofErr w:type="spellEnd"/>
      <w:r>
        <w:rPr>
          <w:rFonts w:ascii="Arial" w:hAnsi="Arial" w:cs="Arial"/>
          <w:b/>
          <w:bCs/>
        </w:rPr>
        <w:t>/</w:t>
      </w:r>
      <w:proofErr w:type="spellStart"/>
      <w:r>
        <w:rPr>
          <w:rFonts w:ascii="Arial" w:hAnsi="Arial" w:cs="Arial"/>
          <w:b/>
          <w:bCs/>
        </w:rPr>
        <w:t>paróquia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em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gramStart"/>
      <w:r>
        <w:rPr>
          <w:rFonts w:ascii="Arial" w:hAnsi="Arial" w:cs="Arial"/>
          <w:b/>
          <w:bCs/>
        </w:rPr>
        <w:t>que  o</w:t>
      </w:r>
      <w:proofErr w:type="gramEnd"/>
      <w:r>
        <w:rPr>
          <w:rFonts w:ascii="Arial" w:hAnsi="Arial" w:cs="Arial"/>
          <w:b/>
          <w:bCs/>
        </w:rPr>
        <w:t xml:space="preserve">/a intercambista </w:t>
      </w:r>
      <w:proofErr w:type="spellStart"/>
      <w:r>
        <w:rPr>
          <w:rFonts w:ascii="Arial" w:hAnsi="Arial" w:cs="Arial"/>
          <w:b/>
          <w:bCs/>
        </w:rPr>
        <w:t>poderá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ser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incluído</w:t>
      </w:r>
      <w:proofErr w:type="spellEnd"/>
      <w:r>
        <w:rPr>
          <w:rFonts w:ascii="Arial" w:hAnsi="Arial" w:cs="Arial"/>
          <w:b/>
          <w:bCs/>
        </w:rPr>
        <w:t>/a.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4"/>
        <w:gridCol w:w="1529"/>
        <w:gridCol w:w="1406"/>
        <w:gridCol w:w="2259"/>
        <w:gridCol w:w="1456"/>
        <w:gridCol w:w="1358"/>
      </w:tblGrid>
      <w:tr w:rsidR="006E4BD2" w:rsidRPr="005B1973" w:rsidTr="001A515E"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BD2" w:rsidRDefault="006E4BD2" w:rsidP="001A515E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Atividade</w:t>
            </w:r>
            <w:proofErr w:type="spell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programa</w:t>
            </w:r>
            <w:proofErr w:type="spellEnd"/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BD2" w:rsidRDefault="006E4BD2" w:rsidP="001A515E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Público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atendido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BD2" w:rsidRDefault="006E4BD2" w:rsidP="001A515E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Quantidade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de </w:t>
            </w:r>
            <w:proofErr w:type="spellStart"/>
            <w:r>
              <w:rPr>
                <w:rFonts w:ascii="Arial" w:hAnsi="Arial" w:cs="Arial"/>
                <w:b/>
                <w:bCs/>
              </w:rPr>
              <w:t>participantes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BD2" w:rsidRDefault="006E4BD2" w:rsidP="001A515E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Âmbito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comunitário</w:t>
            </w:r>
            <w:proofErr w:type="spell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paroquial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ou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sinodal</w:t>
            </w:r>
            <w:proofErr w:type="spell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BD2" w:rsidRDefault="006E4BD2" w:rsidP="001A515E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Responsável</w:t>
            </w:r>
            <w:proofErr w:type="spellEnd"/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BD2" w:rsidRDefault="006E4BD2" w:rsidP="001A515E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Período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e/</w:t>
            </w:r>
            <w:proofErr w:type="spellStart"/>
            <w:r>
              <w:rPr>
                <w:rFonts w:ascii="Arial" w:hAnsi="Arial" w:cs="Arial"/>
                <w:b/>
                <w:bCs/>
              </w:rPr>
              <w:t>ou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duração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da </w:t>
            </w:r>
            <w:proofErr w:type="spellStart"/>
            <w:r>
              <w:rPr>
                <w:rFonts w:ascii="Arial" w:hAnsi="Arial" w:cs="Arial"/>
                <w:b/>
                <w:bCs/>
              </w:rPr>
              <w:t>atividade</w:t>
            </w:r>
            <w:proofErr w:type="spellEnd"/>
          </w:p>
        </w:tc>
      </w:tr>
      <w:tr w:rsidR="006E4BD2" w:rsidRPr="005B1973" w:rsidTr="001A515E"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</w:tr>
      <w:tr w:rsidR="006E4BD2" w:rsidRPr="005B1973" w:rsidTr="001A515E"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</w:tr>
      <w:tr w:rsidR="006E4BD2" w:rsidRPr="005B1973" w:rsidTr="001A515E"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</w:tr>
      <w:tr w:rsidR="006E4BD2" w:rsidRPr="005B1973" w:rsidTr="001A515E"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</w:tr>
      <w:tr w:rsidR="006E4BD2" w:rsidRPr="005B1973" w:rsidTr="001A515E"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</w:tr>
      <w:tr w:rsidR="006E4BD2" w:rsidRPr="005B1973" w:rsidTr="001A515E"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</w:tr>
      <w:tr w:rsidR="006E4BD2" w:rsidRPr="005B1973" w:rsidTr="001A515E"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</w:tr>
      <w:tr w:rsidR="006E4BD2" w:rsidRPr="005B1973" w:rsidTr="001A515E"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</w:tr>
      <w:tr w:rsidR="006E4BD2" w:rsidRPr="005B1973" w:rsidTr="001A515E"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</w:tr>
      <w:tr w:rsidR="006E4BD2" w:rsidRPr="005B1973" w:rsidTr="001A515E"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BD2" w:rsidRDefault="006E4BD2" w:rsidP="001A515E">
            <w:pPr>
              <w:jc w:val="both"/>
              <w:rPr>
                <w:rFonts w:ascii="Arial" w:hAnsi="Arial" w:cs="Arial"/>
              </w:rPr>
            </w:pPr>
          </w:p>
        </w:tc>
      </w:tr>
    </w:tbl>
    <w:p w:rsidR="006E4BD2" w:rsidRDefault="006E4BD2" w:rsidP="006E4BD2">
      <w:pPr>
        <w:jc w:val="both"/>
        <w:rPr>
          <w:rFonts w:ascii="Arial" w:hAnsi="Arial" w:cs="Arial"/>
          <w:szCs w:val="18"/>
        </w:rPr>
      </w:pPr>
    </w:p>
    <w:p w:rsidR="006E4BD2" w:rsidRDefault="006E4BD2" w:rsidP="006E4BD2">
      <w:pPr>
        <w:jc w:val="both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 xml:space="preserve">3 – </w:t>
      </w:r>
      <w:proofErr w:type="spellStart"/>
      <w:r>
        <w:rPr>
          <w:rFonts w:ascii="Arial" w:hAnsi="Arial" w:cs="Arial"/>
          <w:szCs w:val="18"/>
        </w:rPr>
        <w:t>Indique</w:t>
      </w:r>
      <w:proofErr w:type="spellEnd"/>
      <w:r>
        <w:rPr>
          <w:rFonts w:ascii="Arial" w:hAnsi="Arial" w:cs="Arial"/>
          <w:szCs w:val="18"/>
        </w:rPr>
        <w:t xml:space="preserve"> as </w:t>
      </w:r>
      <w:proofErr w:type="spellStart"/>
      <w:r>
        <w:rPr>
          <w:rFonts w:ascii="Arial" w:hAnsi="Arial" w:cs="Arial"/>
          <w:szCs w:val="18"/>
        </w:rPr>
        <w:t>razões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pelas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quais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deseja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participar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gramStart"/>
      <w:r>
        <w:rPr>
          <w:rFonts w:ascii="Arial" w:hAnsi="Arial" w:cs="Arial"/>
          <w:szCs w:val="18"/>
        </w:rPr>
        <w:t>do</w:t>
      </w:r>
      <w:proofErr w:type="gram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programa</w:t>
      </w:r>
      <w:proofErr w:type="spellEnd"/>
      <w:r>
        <w:rPr>
          <w:rFonts w:ascii="Arial" w:hAnsi="Arial" w:cs="Arial"/>
          <w:szCs w:val="18"/>
        </w:rPr>
        <w:t xml:space="preserve">. </w:t>
      </w:r>
    </w:p>
    <w:p w:rsidR="006E4BD2" w:rsidRDefault="006E4BD2" w:rsidP="006E4BD2">
      <w:pPr>
        <w:jc w:val="both"/>
        <w:rPr>
          <w:rFonts w:ascii="Arial" w:hAnsi="Arial" w:cs="Arial"/>
          <w:szCs w:val="18"/>
        </w:rPr>
      </w:pPr>
    </w:p>
    <w:p w:rsidR="006E4BD2" w:rsidRDefault="006E4BD2" w:rsidP="006E4BD2">
      <w:pPr>
        <w:jc w:val="both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 xml:space="preserve">4 – Como </w:t>
      </w:r>
      <w:proofErr w:type="spellStart"/>
      <w:r>
        <w:rPr>
          <w:rFonts w:ascii="Arial" w:hAnsi="Arial" w:cs="Arial"/>
          <w:szCs w:val="18"/>
        </w:rPr>
        <w:t>tomou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conhecimento</w:t>
      </w:r>
      <w:proofErr w:type="spellEnd"/>
      <w:r>
        <w:rPr>
          <w:rFonts w:ascii="Arial" w:hAnsi="Arial" w:cs="Arial"/>
          <w:szCs w:val="18"/>
        </w:rPr>
        <w:t xml:space="preserve"> do </w:t>
      </w:r>
      <w:proofErr w:type="spellStart"/>
      <w:r>
        <w:rPr>
          <w:rFonts w:ascii="Arial" w:hAnsi="Arial" w:cs="Arial"/>
          <w:szCs w:val="18"/>
        </w:rPr>
        <w:t>programa</w:t>
      </w:r>
      <w:proofErr w:type="spellEnd"/>
      <w:r>
        <w:rPr>
          <w:rFonts w:ascii="Arial" w:hAnsi="Arial" w:cs="Arial"/>
          <w:szCs w:val="18"/>
        </w:rPr>
        <w:t xml:space="preserve"> de </w:t>
      </w:r>
      <w:proofErr w:type="spellStart"/>
      <w:r>
        <w:rPr>
          <w:rFonts w:ascii="Arial" w:hAnsi="Arial" w:cs="Arial"/>
          <w:szCs w:val="18"/>
        </w:rPr>
        <w:t>Intercâmbio</w:t>
      </w:r>
      <w:proofErr w:type="spellEnd"/>
      <w:r>
        <w:rPr>
          <w:rFonts w:ascii="Arial" w:hAnsi="Arial" w:cs="Arial"/>
          <w:szCs w:val="18"/>
        </w:rPr>
        <w:t xml:space="preserve"> de </w:t>
      </w:r>
      <w:proofErr w:type="spellStart"/>
      <w:r>
        <w:rPr>
          <w:rFonts w:ascii="Arial" w:hAnsi="Arial" w:cs="Arial"/>
          <w:szCs w:val="18"/>
        </w:rPr>
        <w:t>Jovens</w:t>
      </w:r>
      <w:proofErr w:type="spellEnd"/>
      <w:r>
        <w:rPr>
          <w:rFonts w:ascii="Arial" w:hAnsi="Arial" w:cs="Arial"/>
          <w:szCs w:val="18"/>
        </w:rPr>
        <w:t xml:space="preserve"> com </w:t>
      </w:r>
      <w:proofErr w:type="gramStart"/>
      <w:r>
        <w:rPr>
          <w:rFonts w:ascii="Arial" w:hAnsi="Arial" w:cs="Arial"/>
          <w:szCs w:val="18"/>
        </w:rPr>
        <w:t>a</w:t>
      </w:r>
      <w:proofErr w:type="gram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Igreja</w:t>
      </w:r>
      <w:proofErr w:type="spellEnd"/>
      <w:r>
        <w:rPr>
          <w:rFonts w:ascii="Arial" w:hAnsi="Arial" w:cs="Arial"/>
          <w:szCs w:val="18"/>
        </w:rPr>
        <w:t xml:space="preserve"> da </w:t>
      </w:r>
      <w:proofErr w:type="spellStart"/>
      <w:r>
        <w:rPr>
          <w:rFonts w:ascii="Arial" w:hAnsi="Arial" w:cs="Arial"/>
          <w:szCs w:val="18"/>
        </w:rPr>
        <w:t>Suécia</w:t>
      </w:r>
      <w:proofErr w:type="spellEnd"/>
      <w:r>
        <w:rPr>
          <w:rFonts w:ascii="Arial" w:hAnsi="Arial" w:cs="Arial"/>
          <w:szCs w:val="18"/>
        </w:rPr>
        <w:t>?</w:t>
      </w:r>
    </w:p>
    <w:p w:rsidR="006E4BD2" w:rsidRDefault="006E4BD2" w:rsidP="006E4BD2">
      <w:pPr>
        <w:jc w:val="both"/>
        <w:rPr>
          <w:rFonts w:ascii="Arial" w:hAnsi="Arial" w:cs="Arial"/>
          <w:szCs w:val="18"/>
        </w:rPr>
      </w:pPr>
    </w:p>
    <w:p w:rsidR="006E4BD2" w:rsidRDefault="006E4BD2" w:rsidP="006E4BD2">
      <w:pPr>
        <w:jc w:val="both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 xml:space="preserve">5 – </w:t>
      </w:r>
      <w:proofErr w:type="spellStart"/>
      <w:r>
        <w:rPr>
          <w:rFonts w:ascii="Arial" w:hAnsi="Arial" w:cs="Arial"/>
          <w:szCs w:val="18"/>
        </w:rPr>
        <w:t>Se a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sua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paróquia</w:t>
      </w:r>
      <w:proofErr w:type="spellEnd"/>
      <w:r>
        <w:rPr>
          <w:rFonts w:ascii="Arial" w:hAnsi="Arial" w:cs="Arial"/>
          <w:szCs w:val="18"/>
        </w:rPr>
        <w:t xml:space="preserve"> for </w:t>
      </w:r>
      <w:proofErr w:type="spellStart"/>
      <w:r>
        <w:rPr>
          <w:rFonts w:ascii="Arial" w:hAnsi="Arial" w:cs="Arial"/>
          <w:szCs w:val="18"/>
        </w:rPr>
        <w:t>selecionada</w:t>
      </w:r>
      <w:proofErr w:type="spellEnd"/>
      <w:r>
        <w:rPr>
          <w:rFonts w:ascii="Arial" w:hAnsi="Arial" w:cs="Arial"/>
          <w:szCs w:val="18"/>
        </w:rPr>
        <w:t xml:space="preserve">, </w:t>
      </w:r>
      <w:proofErr w:type="spellStart"/>
      <w:r>
        <w:rPr>
          <w:rFonts w:ascii="Arial" w:hAnsi="Arial" w:cs="Arial"/>
          <w:szCs w:val="18"/>
        </w:rPr>
        <w:t>quem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será</w:t>
      </w:r>
      <w:proofErr w:type="spellEnd"/>
      <w:r>
        <w:rPr>
          <w:rFonts w:ascii="Arial" w:hAnsi="Arial" w:cs="Arial"/>
          <w:szCs w:val="18"/>
        </w:rPr>
        <w:t xml:space="preserve"> a </w:t>
      </w:r>
      <w:proofErr w:type="spellStart"/>
      <w:r>
        <w:rPr>
          <w:rFonts w:ascii="Arial" w:hAnsi="Arial" w:cs="Arial"/>
          <w:szCs w:val="18"/>
        </w:rPr>
        <w:t>pessoa</w:t>
      </w:r>
      <w:proofErr w:type="spellEnd"/>
      <w:r>
        <w:rPr>
          <w:rFonts w:ascii="Arial" w:hAnsi="Arial" w:cs="Arial"/>
          <w:szCs w:val="18"/>
        </w:rPr>
        <w:t xml:space="preserve"> que </w:t>
      </w:r>
      <w:proofErr w:type="spellStart"/>
      <w:r>
        <w:rPr>
          <w:rFonts w:ascii="Arial" w:hAnsi="Arial" w:cs="Arial"/>
          <w:szCs w:val="18"/>
        </w:rPr>
        <w:t>irá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acompanhar</w:t>
      </w:r>
      <w:proofErr w:type="spellEnd"/>
      <w:r>
        <w:rPr>
          <w:rFonts w:ascii="Arial" w:hAnsi="Arial" w:cs="Arial"/>
          <w:szCs w:val="18"/>
        </w:rPr>
        <w:t xml:space="preserve"> o/a intercambista?</w:t>
      </w:r>
    </w:p>
    <w:p w:rsidR="006E4BD2" w:rsidRDefault="006E4BD2" w:rsidP="006E4BD2">
      <w:pPr>
        <w:jc w:val="both"/>
        <w:rPr>
          <w:rFonts w:ascii="Arial" w:hAnsi="Arial" w:cs="Arial"/>
          <w:szCs w:val="18"/>
        </w:rPr>
      </w:pPr>
    </w:p>
    <w:p w:rsidR="006E4BD2" w:rsidRDefault="006E4BD2" w:rsidP="006E4BD2">
      <w:pPr>
        <w:jc w:val="both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 xml:space="preserve">6 – Como a </w:t>
      </w:r>
      <w:proofErr w:type="spellStart"/>
      <w:r>
        <w:rPr>
          <w:rFonts w:ascii="Arial" w:hAnsi="Arial" w:cs="Arial"/>
          <w:szCs w:val="18"/>
        </w:rPr>
        <w:t>paróquia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pretende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arcar</w:t>
      </w:r>
      <w:proofErr w:type="spellEnd"/>
      <w:r>
        <w:rPr>
          <w:rFonts w:ascii="Arial" w:hAnsi="Arial" w:cs="Arial"/>
          <w:szCs w:val="18"/>
        </w:rPr>
        <w:t xml:space="preserve"> com as </w:t>
      </w:r>
      <w:proofErr w:type="spellStart"/>
      <w:r>
        <w:rPr>
          <w:rFonts w:ascii="Arial" w:hAnsi="Arial" w:cs="Arial"/>
          <w:szCs w:val="18"/>
        </w:rPr>
        <w:t>despesas</w:t>
      </w:r>
      <w:proofErr w:type="spellEnd"/>
      <w:r>
        <w:rPr>
          <w:rFonts w:ascii="Arial" w:hAnsi="Arial" w:cs="Arial"/>
          <w:szCs w:val="18"/>
        </w:rPr>
        <w:t xml:space="preserve"> de </w:t>
      </w:r>
      <w:proofErr w:type="spellStart"/>
      <w:r>
        <w:rPr>
          <w:rFonts w:ascii="Arial" w:hAnsi="Arial" w:cs="Arial"/>
          <w:szCs w:val="18"/>
        </w:rPr>
        <w:t>hospedagem</w:t>
      </w:r>
      <w:proofErr w:type="spellEnd"/>
      <w:r>
        <w:rPr>
          <w:rFonts w:ascii="Arial" w:hAnsi="Arial" w:cs="Arial"/>
          <w:szCs w:val="18"/>
        </w:rPr>
        <w:t xml:space="preserve"> e </w:t>
      </w:r>
      <w:proofErr w:type="spellStart"/>
      <w:r>
        <w:rPr>
          <w:rFonts w:ascii="Arial" w:hAnsi="Arial" w:cs="Arial"/>
          <w:szCs w:val="18"/>
        </w:rPr>
        <w:t>alimentação</w:t>
      </w:r>
      <w:proofErr w:type="spellEnd"/>
      <w:r>
        <w:rPr>
          <w:rFonts w:ascii="Arial" w:hAnsi="Arial" w:cs="Arial"/>
          <w:szCs w:val="18"/>
        </w:rPr>
        <w:t xml:space="preserve"> do/</w:t>
      </w:r>
      <w:proofErr w:type="gramStart"/>
      <w:r>
        <w:rPr>
          <w:rFonts w:ascii="Arial" w:hAnsi="Arial" w:cs="Arial"/>
          <w:szCs w:val="18"/>
        </w:rPr>
        <w:t>a</w:t>
      </w:r>
      <w:proofErr w:type="gramEnd"/>
      <w:r>
        <w:rPr>
          <w:rFonts w:ascii="Arial" w:hAnsi="Arial" w:cs="Arial"/>
          <w:szCs w:val="18"/>
        </w:rPr>
        <w:t xml:space="preserve"> intercambista?</w:t>
      </w:r>
    </w:p>
    <w:p w:rsidR="006E4BD2" w:rsidRDefault="006E4BD2" w:rsidP="006E4BD2">
      <w:pPr>
        <w:jc w:val="both"/>
        <w:rPr>
          <w:rFonts w:ascii="Arial" w:hAnsi="Arial" w:cs="Arial"/>
          <w:szCs w:val="18"/>
        </w:rPr>
      </w:pPr>
    </w:p>
    <w:p w:rsidR="006E4BD2" w:rsidRDefault="006E4BD2" w:rsidP="006E4BD2">
      <w:pPr>
        <w:jc w:val="both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 xml:space="preserve">7 – Utilize o </w:t>
      </w:r>
      <w:proofErr w:type="spellStart"/>
      <w:r>
        <w:rPr>
          <w:rFonts w:ascii="Arial" w:hAnsi="Arial" w:cs="Arial"/>
          <w:szCs w:val="18"/>
        </w:rPr>
        <w:t>espaço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abaixo</w:t>
      </w:r>
      <w:proofErr w:type="spellEnd"/>
      <w:r>
        <w:rPr>
          <w:rFonts w:ascii="Arial" w:hAnsi="Arial" w:cs="Arial"/>
          <w:szCs w:val="18"/>
        </w:rPr>
        <w:t xml:space="preserve"> para outros </w:t>
      </w:r>
      <w:proofErr w:type="spellStart"/>
      <w:r>
        <w:rPr>
          <w:rFonts w:ascii="Arial" w:hAnsi="Arial" w:cs="Arial"/>
          <w:szCs w:val="18"/>
        </w:rPr>
        <w:t>comentários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ou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perguntas</w:t>
      </w:r>
      <w:proofErr w:type="spellEnd"/>
      <w:r>
        <w:rPr>
          <w:rFonts w:ascii="Arial" w:hAnsi="Arial" w:cs="Arial"/>
          <w:szCs w:val="18"/>
        </w:rPr>
        <w:t xml:space="preserve"> que </w:t>
      </w:r>
      <w:proofErr w:type="spellStart"/>
      <w:r>
        <w:rPr>
          <w:rFonts w:ascii="Arial" w:hAnsi="Arial" w:cs="Arial"/>
          <w:szCs w:val="18"/>
        </w:rPr>
        <w:t>deseja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spellStart"/>
      <w:r>
        <w:rPr>
          <w:rFonts w:ascii="Arial" w:hAnsi="Arial" w:cs="Arial"/>
          <w:szCs w:val="18"/>
        </w:rPr>
        <w:t>fazer</w:t>
      </w:r>
      <w:proofErr w:type="spellEnd"/>
      <w:r>
        <w:rPr>
          <w:rFonts w:ascii="Arial" w:hAnsi="Arial" w:cs="Arial"/>
          <w:szCs w:val="18"/>
        </w:rPr>
        <w:t xml:space="preserve">. </w:t>
      </w:r>
    </w:p>
    <w:p w:rsidR="006E4BD2" w:rsidRDefault="006E4BD2" w:rsidP="006E4BD2">
      <w:pPr>
        <w:jc w:val="both"/>
        <w:rPr>
          <w:rFonts w:ascii="Arial" w:hAnsi="Arial" w:cs="Arial"/>
          <w:szCs w:val="18"/>
        </w:rPr>
      </w:pPr>
    </w:p>
    <w:p w:rsidR="006E4BD2" w:rsidRDefault="006E4BD2" w:rsidP="006E4BD2">
      <w:pPr>
        <w:jc w:val="both"/>
        <w:rPr>
          <w:rFonts w:ascii="Arial" w:hAnsi="Arial" w:cs="Arial"/>
          <w:szCs w:val="18"/>
        </w:rPr>
      </w:pPr>
    </w:p>
    <w:p w:rsidR="006E4BD2" w:rsidRDefault="006E4BD2" w:rsidP="006E4BD2">
      <w:pPr>
        <w:jc w:val="both"/>
        <w:rPr>
          <w:rFonts w:ascii="Arial" w:hAnsi="Arial" w:cs="Arial"/>
          <w:szCs w:val="18"/>
        </w:rPr>
      </w:pPr>
    </w:p>
    <w:p w:rsidR="006E4BD2" w:rsidRDefault="006E4BD2" w:rsidP="006E4BD2">
      <w:pPr>
        <w:jc w:val="both"/>
        <w:rPr>
          <w:rFonts w:ascii="Arial" w:hAnsi="Arial" w:cs="Arial"/>
          <w:szCs w:val="18"/>
        </w:rPr>
      </w:pPr>
    </w:p>
    <w:p w:rsidR="006E4BD2" w:rsidRDefault="006E4BD2" w:rsidP="006E4BD2">
      <w:pPr>
        <w:jc w:val="center"/>
        <w:rPr>
          <w:rFonts w:ascii="Arial" w:hAnsi="Arial" w:cs="Arial"/>
          <w:szCs w:val="18"/>
        </w:rPr>
      </w:pPr>
    </w:p>
    <w:p w:rsidR="006E4BD2" w:rsidRDefault="006E4BD2" w:rsidP="006E4BD2">
      <w:pPr>
        <w:jc w:val="center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>______________________</w:t>
      </w:r>
      <w:r>
        <w:rPr>
          <w:rFonts w:ascii="Arial" w:hAnsi="Arial" w:cs="Arial"/>
          <w:szCs w:val="18"/>
        </w:rPr>
        <w:tab/>
      </w:r>
      <w:r>
        <w:rPr>
          <w:rFonts w:ascii="Arial" w:hAnsi="Arial" w:cs="Arial"/>
          <w:szCs w:val="18"/>
        </w:rPr>
        <w:tab/>
        <w:t xml:space="preserve">         ______________________________</w:t>
      </w:r>
    </w:p>
    <w:p w:rsidR="006E4BD2" w:rsidRDefault="006E4BD2" w:rsidP="006E4BD2">
      <w:pPr>
        <w:jc w:val="center"/>
      </w:pPr>
      <w:r>
        <w:rPr>
          <w:rFonts w:ascii="Arial" w:hAnsi="Arial" w:cs="Arial"/>
          <w:szCs w:val="18"/>
        </w:rPr>
        <w:t>Local e data</w:t>
      </w:r>
      <w:r>
        <w:rPr>
          <w:rFonts w:ascii="Arial" w:hAnsi="Arial" w:cs="Arial"/>
          <w:szCs w:val="18"/>
        </w:rPr>
        <w:tab/>
      </w:r>
      <w:r>
        <w:rPr>
          <w:rFonts w:ascii="Arial" w:hAnsi="Arial" w:cs="Arial"/>
          <w:szCs w:val="18"/>
        </w:rPr>
        <w:tab/>
      </w:r>
      <w:r>
        <w:rPr>
          <w:rFonts w:ascii="Arial" w:hAnsi="Arial" w:cs="Arial"/>
          <w:szCs w:val="18"/>
        </w:rPr>
        <w:tab/>
      </w:r>
      <w:r>
        <w:rPr>
          <w:rFonts w:ascii="Arial" w:hAnsi="Arial" w:cs="Arial"/>
          <w:szCs w:val="18"/>
        </w:rPr>
        <w:tab/>
      </w:r>
      <w:r>
        <w:rPr>
          <w:rFonts w:ascii="Arial" w:hAnsi="Arial" w:cs="Arial"/>
          <w:szCs w:val="18"/>
        </w:rPr>
        <w:tab/>
      </w:r>
      <w:r>
        <w:rPr>
          <w:rFonts w:ascii="Arial" w:hAnsi="Arial" w:cs="Arial"/>
          <w:szCs w:val="18"/>
        </w:rPr>
        <w:tab/>
      </w:r>
      <w:proofErr w:type="spellStart"/>
      <w:r>
        <w:rPr>
          <w:rFonts w:ascii="Arial" w:hAnsi="Arial" w:cs="Arial"/>
          <w:szCs w:val="18"/>
        </w:rPr>
        <w:t>Assinatura</w:t>
      </w:r>
      <w:proofErr w:type="spellEnd"/>
    </w:p>
    <w:p w:rsidR="006E4BD2" w:rsidRPr="00B903A9" w:rsidRDefault="006E4BD2" w:rsidP="006E4BD2"/>
    <w:p w:rsidR="002E0093" w:rsidRPr="006E4BD2" w:rsidRDefault="002E0093" w:rsidP="006E4BD2"/>
    <w:sectPr w:rsidR="002E0093" w:rsidRPr="006E4BD2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397" w:right="567" w:bottom="397" w:left="1418" w:header="51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1B46" w:rsidRDefault="004B1B46">
      <w:r>
        <w:separator/>
      </w:r>
    </w:p>
  </w:endnote>
  <w:endnote w:type="continuationSeparator" w:id="0">
    <w:p w:rsidR="004B1B46" w:rsidRDefault="004B1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metr415 Md BT">
    <w:altName w:val="Lucida Sans Unicode"/>
    <w:charset w:val="00"/>
    <w:family w:val="swiss"/>
    <w:pitch w:val="variable"/>
    <w:sig w:usb0="00000001" w:usb1="00000000" w:usb2="00000000" w:usb3="00000000" w:csb0="00000011" w:csb1="00000000"/>
  </w:font>
  <w:font w:name="Geometr415 Lt BT">
    <w:altName w:val="Century Gothic"/>
    <w:charset w:val="00"/>
    <w:family w:val="swiss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062"/>
    </w:tblGrid>
    <w:tr w:rsidR="005F2577" w:rsidRPr="00F06D45">
      <w:tc>
        <w:tcPr>
          <w:tcW w:w="10062" w:type="dxa"/>
        </w:tcPr>
        <w:p w:rsidR="005F2577" w:rsidRDefault="005F2577" w:rsidP="00F93F8F">
          <w:pPr>
            <w:pStyle w:val="Ttulo4"/>
            <w:spacing w:before="80"/>
          </w:pPr>
          <w:r>
            <w:t>Igreja Evangélica de Confissão Luterana no Brasil</w:t>
          </w:r>
        </w:p>
        <w:p w:rsidR="005F2577" w:rsidRDefault="005F2577" w:rsidP="00F93F8F">
          <w:pPr>
            <w:jc w:val="center"/>
            <w:rPr>
              <w:rFonts w:ascii="Geometr415 Lt BT" w:hAnsi="Geometr415 Lt BT"/>
              <w:sz w:val="18"/>
              <w:lang w:val="pt-BR"/>
            </w:rPr>
          </w:pPr>
          <w:r>
            <w:rPr>
              <w:rFonts w:ascii="Geometr415 Lt BT" w:hAnsi="Geometr415 Lt BT"/>
              <w:sz w:val="18"/>
              <w:lang w:val="pt-BR"/>
            </w:rPr>
            <w:t xml:space="preserve">Rua Senhor dos Passos, 202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4º andar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90020-180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Porto Alegre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RS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Brasil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0"/>
              <w:lang w:val="pt-BR"/>
            </w:rPr>
            <w:t xml:space="preserve"> </w:t>
          </w:r>
          <w:r>
            <w:rPr>
              <w:rFonts w:ascii="Geometr415 Lt BT" w:hAnsi="Geometr415 Lt BT"/>
              <w:sz w:val="18"/>
              <w:lang w:val="pt-BR"/>
            </w:rPr>
            <w:t xml:space="preserve">Fone (51) </w:t>
          </w:r>
          <w:r w:rsidRPr="00A93250">
            <w:rPr>
              <w:color w:val="000000"/>
              <w:lang w:val="pt-BR"/>
            </w:rPr>
            <w:t>3284-5400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Fax </w:t>
          </w:r>
          <w:r w:rsidRPr="00A93250">
            <w:rPr>
              <w:color w:val="000000"/>
              <w:lang w:val="pt-BR"/>
            </w:rPr>
            <w:t>3284-5419</w:t>
          </w:r>
        </w:p>
        <w:p w:rsidR="005F2577" w:rsidRDefault="005F2577" w:rsidP="00F93F8F">
          <w:pPr>
            <w:pStyle w:val="Rodap"/>
            <w:jc w:val="center"/>
            <w:rPr>
              <w:sz w:val="2"/>
              <w:lang w:val="pt-BR"/>
            </w:rPr>
          </w:pPr>
          <w:r>
            <w:rPr>
              <w:rFonts w:ascii="Geometr415 Lt BT" w:hAnsi="Geometr415 Lt BT"/>
              <w:sz w:val="18"/>
              <w:lang w:val="pt-BR"/>
            </w:rPr>
            <w:t xml:space="preserve">Caixa Postal 2876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90001-970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</w:t>
          </w:r>
          <w:hyperlink r:id="rId1" w:history="1">
            <w:r>
              <w:rPr>
                <w:rStyle w:val="Hyperlink"/>
                <w:rFonts w:ascii="Geometr415 Lt BT" w:hAnsi="Geometr415 Lt BT"/>
                <w:sz w:val="18"/>
                <w:lang w:val="pt-BR"/>
              </w:rPr>
              <w:t>secretariageral@ieclb.org.br</w:t>
            </w:r>
          </w:hyperlink>
          <w:r>
            <w:rPr>
              <w:rFonts w:ascii="Geometr415 Lt BT" w:hAnsi="Geometr415 Lt BT"/>
              <w:sz w:val="18"/>
              <w:lang w:val="pt-BR"/>
            </w:rPr>
            <w:t xml:space="preserve">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www.luteranos.com.br</w:t>
          </w:r>
        </w:p>
        <w:p w:rsidR="005F2577" w:rsidRDefault="005F2577" w:rsidP="00F93F8F">
          <w:pPr>
            <w:rPr>
              <w:rFonts w:ascii="Geometr415 Md BT" w:hAnsi="Geometr415 Md BT"/>
              <w:sz w:val="16"/>
              <w:lang w:val="pt-BR"/>
            </w:rPr>
          </w:pPr>
        </w:p>
      </w:tc>
    </w:tr>
  </w:tbl>
  <w:p w:rsidR="005F2577" w:rsidRDefault="005F2577">
    <w:pPr>
      <w:pStyle w:val="Rodap"/>
      <w:rPr>
        <w:sz w:val="2"/>
        <w:lang w:val="pt-BR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577" w:rsidRDefault="005F2577" w:rsidP="00F93F8F">
    <w:pPr>
      <w:pStyle w:val="Ttulo4"/>
      <w:spacing w:before="80"/>
    </w:pPr>
    <w:r>
      <w:t>Igreja Evangélica de Confissão Luterana no Brasil</w:t>
    </w:r>
  </w:p>
  <w:p w:rsidR="005F2577" w:rsidRDefault="005F2577" w:rsidP="00F93F8F">
    <w:pPr>
      <w:jc w:val="center"/>
      <w:rPr>
        <w:rFonts w:ascii="Geometr415 Lt BT" w:hAnsi="Geometr415 Lt BT"/>
        <w:sz w:val="18"/>
        <w:lang w:val="pt-BR"/>
      </w:rPr>
    </w:pPr>
    <w:r>
      <w:rPr>
        <w:rFonts w:ascii="Geometr415 Lt BT" w:hAnsi="Geometr415 Lt BT"/>
        <w:sz w:val="18"/>
        <w:lang w:val="pt-BR"/>
      </w:rPr>
      <w:t xml:space="preserve">Rua Senhor dos Passos, 202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4º andar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90020-180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Porto Alegre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RS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Brasil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0"/>
        <w:lang w:val="pt-BR"/>
      </w:rPr>
      <w:t xml:space="preserve"> </w:t>
    </w:r>
    <w:r>
      <w:rPr>
        <w:rFonts w:ascii="Geometr415 Lt BT" w:hAnsi="Geometr415 Lt BT"/>
        <w:sz w:val="18"/>
        <w:lang w:val="pt-BR"/>
      </w:rPr>
      <w:t xml:space="preserve">Fone (51) </w:t>
    </w:r>
    <w:r w:rsidRPr="00A93250">
      <w:rPr>
        <w:color w:val="000000"/>
        <w:lang w:val="pt-BR"/>
      </w:rPr>
      <w:t>3284-5400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Fax </w:t>
    </w:r>
    <w:r w:rsidRPr="00A93250">
      <w:rPr>
        <w:color w:val="000000"/>
        <w:lang w:val="pt-BR"/>
      </w:rPr>
      <w:t>3284-5419</w:t>
    </w:r>
  </w:p>
  <w:p w:rsidR="005F2577" w:rsidRDefault="005F2577" w:rsidP="00F93F8F">
    <w:pPr>
      <w:pStyle w:val="Rodap"/>
      <w:jc w:val="center"/>
      <w:rPr>
        <w:sz w:val="2"/>
        <w:lang w:val="pt-BR"/>
      </w:rPr>
    </w:pPr>
    <w:r>
      <w:rPr>
        <w:rFonts w:ascii="Geometr415 Lt BT" w:hAnsi="Geometr415 Lt BT"/>
        <w:sz w:val="18"/>
        <w:lang w:val="pt-BR"/>
      </w:rPr>
      <w:t xml:space="preserve">Caixa Postal 2876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90001-970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</w:t>
    </w:r>
    <w:hyperlink r:id="rId1" w:history="1">
      <w:r>
        <w:rPr>
          <w:rStyle w:val="Hyperlink"/>
          <w:rFonts w:ascii="Geometr415 Lt BT" w:hAnsi="Geometr415 Lt BT"/>
          <w:sz w:val="18"/>
          <w:lang w:val="pt-BR"/>
        </w:rPr>
        <w:t>secretariageral@ieclb.org.br</w:t>
      </w:r>
    </w:hyperlink>
    <w:r>
      <w:rPr>
        <w:rFonts w:ascii="Geometr415 Lt BT" w:hAnsi="Geometr415 Lt BT"/>
        <w:sz w:val="18"/>
        <w:lang w:val="pt-BR"/>
      </w:rPr>
      <w:t xml:space="preserve">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www.luteranos.com.br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1B46" w:rsidRDefault="004B1B46">
      <w:r>
        <w:separator/>
      </w:r>
    </w:p>
  </w:footnote>
  <w:footnote w:type="continuationSeparator" w:id="0">
    <w:p w:rsidR="004B1B46" w:rsidRDefault="004B1B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577" w:rsidRDefault="005F2577">
    <w:pPr>
      <w:pStyle w:val="Cabealho"/>
    </w:pPr>
  </w:p>
  <w:p w:rsidR="005F2577" w:rsidRDefault="005F257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470"/>
      <w:gridCol w:w="1592"/>
    </w:tblGrid>
    <w:tr w:rsidR="005F2577" w:rsidTr="005A5F66">
      <w:tc>
        <w:tcPr>
          <w:tcW w:w="8470" w:type="dxa"/>
          <w:tcBorders>
            <w:bottom w:val="single" w:sz="4" w:space="0" w:color="auto"/>
          </w:tcBorders>
        </w:tcPr>
        <w:p w:rsidR="005F2577" w:rsidRDefault="005F2577" w:rsidP="005A5F66">
          <w:pPr>
            <w:pStyle w:val="Ttulo2"/>
            <w:rPr>
              <w:sz w:val="26"/>
              <w:lang w:val="pt-BR"/>
            </w:rPr>
          </w:pPr>
        </w:p>
        <w:p w:rsidR="005F2577" w:rsidRDefault="005F2577" w:rsidP="003302B5">
          <w:pPr>
            <w:rPr>
              <w:b/>
              <w:bCs/>
              <w:i/>
              <w:iCs/>
              <w:sz w:val="32"/>
              <w:szCs w:val="32"/>
              <w:lang w:val="pt-BR"/>
            </w:rPr>
          </w:pPr>
          <w:r w:rsidRPr="00A761BE">
            <w:rPr>
              <w:b/>
              <w:bCs/>
              <w:i/>
              <w:iCs/>
              <w:sz w:val="32"/>
              <w:szCs w:val="32"/>
              <w:lang w:val="pt-BR"/>
            </w:rPr>
            <w:t>Igreja, Economia, Política.</w:t>
          </w:r>
        </w:p>
        <w:p w:rsidR="005F2577" w:rsidRDefault="005F2577" w:rsidP="003302B5">
          <w:pPr>
            <w:rPr>
              <w:sz w:val="24"/>
              <w:lang w:val="pt-BR"/>
            </w:rPr>
          </w:pPr>
          <w:r w:rsidRPr="00A761BE">
            <w:rPr>
              <w:i/>
              <w:iCs/>
              <w:sz w:val="24"/>
              <w:lang w:val="pt-BR"/>
            </w:rPr>
            <w:t>“Eu sou o SENHOR, teu Deus” (Êxodo 20.2a)</w:t>
          </w:r>
        </w:p>
        <w:p w:rsidR="005F2577" w:rsidRDefault="005F2577" w:rsidP="003302B5">
          <w:pPr>
            <w:autoSpaceDE w:val="0"/>
            <w:autoSpaceDN w:val="0"/>
            <w:adjustRightInd w:val="0"/>
            <w:rPr>
              <w:sz w:val="24"/>
              <w:lang w:val="pt-BR"/>
            </w:rPr>
          </w:pPr>
        </w:p>
        <w:p w:rsidR="005F2577" w:rsidRDefault="005F2577" w:rsidP="003302B5">
          <w:pPr>
            <w:autoSpaceDE w:val="0"/>
            <w:autoSpaceDN w:val="0"/>
            <w:adjustRightInd w:val="0"/>
            <w:rPr>
              <w:rFonts w:ascii="Arial" w:hAnsi="Arial" w:cs="Arial"/>
              <w:i/>
              <w:iCs/>
              <w:color w:val="0000FF"/>
              <w:sz w:val="16"/>
              <w:szCs w:val="20"/>
              <w:lang w:val="pt-BR"/>
            </w:rPr>
          </w:pPr>
        </w:p>
        <w:p w:rsidR="005F2577" w:rsidRDefault="005F2577" w:rsidP="005A5F66">
          <w:pPr>
            <w:autoSpaceDE w:val="0"/>
            <w:autoSpaceDN w:val="0"/>
            <w:adjustRightInd w:val="0"/>
            <w:rPr>
              <w:rFonts w:ascii="Arial" w:hAnsi="Arial" w:cs="Arial"/>
              <w:i/>
              <w:iCs/>
              <w:color w:val="0000FF"/>
              <w:sz w:val="16"/>
              <w:szCs w:val="20"/>
              <w:lang w:val="pt-BR"/>
            </w:rPr>
          </w:pPr>
        </w:p>
        <w:p w:rsidR="005F2577" w:rsidRDefault="005F2577" w:rsidP="005A5F66">
          <w:pPr>
            <w:pStyle w:val="Ttulo5"/>
            <w:rPr>
              <w:sz w:val="22"/>
            </w:rPr>
          </w:pPr>
          <w:r>
            <w:rPr>
              <w:sz w:val="22"/>
            </w:rPr>
            <w:t>Secretaria Geral</w:t>
          </w:r>
        </w:p>
        <w:p w:rsidR="005F2577" w:rsidRPr="00761162" w:rsidRDefault="005F2577" w:rsidP="00F93F8F">
          <w:pPr>
            <w:pStyle w:val="Ttulo5"/>
            <w:rPr>
              <w:sz w:val="16"/>
              <w:szCs w:val="16"/>
            </w:rPr>
          </w:pPr>
          <w:r>
            <w:rPr>
              <w:sz w:val="16"/>
              <w:szCs w:val="16"/>
            </w:rPr>
            <w:t>Secretaria da Ação Comunitária</w:t>
          </w:r>
        </w:p>
        <w:p w:rsidR="005F2577" w:rsidRDefault="005F2577" w:rsidP="00B57AC1">
          <w:pPr>
            <w:spacing w:after="80"/>
            <w:rPr>
              <w:rFonts w:ascii="Geometr415 Lt BT" w:hAnsi="Geometr415 Lt BT"/>
              <w:lang w:val="pt-BR"/>
            </w:rPr>
          </w:pPr>
          <w:r>
            <w:rPr>
              <w:rFonts w:ascii="Geometr415 Lt BT" w:hAnsi="Geometr415 Lt BT"/>
              <w:sz w:val="16"/>
              <w:lang w:val="pt-BR"/>
            </w:rPr>
            <w:t>IECLB nº</w:t>
          </w:r>
          <w:r>
            <w:rPr>
              <w:rFonts w:ascii="Geometr415 Lt BT" w:hAnsi="Geometr415 Lt BT"/>
              <w:lang w:val="pt-BR"/>
            </w:rPr>
            <w:t xml:space="preserve"> </w:t>
          </w:r>
        </w:p>
      </w:tc>
      <w:tc>
        <w:tcPr>
          <w:tcW w:w="1592" w:type="dxa"/>
          <w:tcBorders>
            <w:bottom w:val="single" w:sz="4" w:space="0" w:color="auto"/>
          </w:tcBorders>
        </w:tcPr>
        <w:p w:rsidR="005F2577" w:rsidRDefault="005F2577" w:rsidP="005A5F66">
          <w:pPr>
            <w:pStyle w:val="Ttulo1"/>
            <w:rPr>
              <w:rFonts w:ascii="Geometr415 Md BT" w:hAnsi="Geometr415 Md BT"/>
              <w:sz w:val="24"/>
            </w:rPr>
          </w:pPr>
          <w:r>
            <w:rPr>
              <w:noProof/>
              <w:lang w:val="pt-BR"/>
            </w:rPr>
            <w:drawing>
              <wp:inline distT="0" distB="0" distL="0" distR="0">
                <wp:extent cx="914400" cy="1368425"/>
                <wp:effectExtent l="0" t="0" r="0" b="3175"/>
                <wp:docPr id="1" name="Imagem 1" descr="Descrição: C:\Users\marcelo\Desktop\Sigla_Positiv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Descrição: C:\Users\marcelo\Desktop\Sigla_Positiv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1368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F2577" w:rsidRDefault="005F257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C915F9"/>
    <w:multiLevelType w:val="hybridMultilevel"/>
    <w:tmpl w:val="6D46A7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561580"/>
    <w:multiLevelType w:val="hybridMultilevel"/>
    <w:tmpl w:val="08AC19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0C4854"/>
    <w:multiLevelType w:val="hybridMultilevel"/>
    <w:tmpl w:val="FD7884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044"/>
    <w:rsid w:val="0001671D"/>
    <w:rsid w:val="00036AF4"/>
    <w:rsid w:val="000548C3"/>
    <w:rsid w:val="00076A54"/>
    <w:rsid w:val="0008634F"/>
    <w:rsid w:val="000B5513"/>
    <w:rsid w:val="000E67F8"/>
    <w:rsid w:val="00137BD0"/>
    <w:rsid w:val="0014451F"/>
    <w:rsid w:val="001575FD"/>
    <w:rsid w:val="001756B6"/>
    <w:rsid w:val="001757B7"/>
    <w:rsid w:val="00201803"/>
    <w:rsid w:val="00202450"/>
    <w:rsid w:val="002041E2"/>
    <w:rsid w:val="00231A27"/>
    <w:rsid w:val="002353A2"/>
    <w:rsid w:val="00261233"/>
    <w:rsid w:val="0026429B"/>
    <w:rsid w:val="002D5221"/>
    <w:rsid w:val="002E0093"/>
    <w:rsid w:val="003302B5"/>
    <w:rsid w:val="003A255F"/>
    <w:rsid w:val="003C117D"/>
    <w:rsid w:val="003F2AB0"/>
    <w:rsid w:val="00405DBD"/>
    <w:rsid w:val="004311E5"/>
    <w:rsid w:val="004B1B46"/>
    <w:rsid w:val="004C1BFA"/>
    <w:rsid w:val="004E7396"/>
    <w:rsid w:val="005073DB"/>
    <w:rsid w:val="00516C42"/>
    <w:rsid w:val="00522044"/>
    <w:rsid w:val="00534F38"/>
    <w:rsid w:val="00556990"/>
    <w:rsid w:val="005728E4"/>
    <w:rsid w:val="00574223"/>
    <w:rsid w:val="005827AA"/>
    <w:rsid w:val="00591DBD"/>
    <w:rsid w:val="005A5F66"/>
    <w:rsid w:val="005A619E"/>
    <w:rsid w:val="005B4526"/>
    <w:rsid w:val="005D3D15"/>
    <w:rsid w:val="005F2577"/>
    <w:rsid w:val="005F3915"/>
    <w:rsid w:val="00617F09"/>
    <w:rsid w:val="006B2194"/>
    <w:rsid w:val="006B35E2"/>
    <w:rsid w:val="006D5795"/>
    <w:rsid w:val="006E197B"/>
    <w:rsid w:val="006E4BD2"/>
    <w:rsid w:val="006F4C07"/>
    <w:rsid w:val="00747740"/>
    <w:rsid w:val="00796CDA"/>
    <w:rsid w:val="007A5BC0"/>
    <w:rsid w:val="007C52BD"/>
    <w:rsid w:val="007E75E3"/>
    <w:rsid w:val="007F0753"/>
    <w:rsid w:val="008144B8"/>
    <w:rsid w:val="008201D2"/>
    <w:rsid w:val="00862BFF"/>
    <w:rsid w:val="00885521"/>
    <w:rsid w:val="008B6B8A"/>
    <w:rsid w:val="008C4582"/>
    <w:rsid w:val="008D72D9"/>
    <w:rsid w:val="00902030"/>
    <w:rsid w:val="00975BC2"/>
    <w:rsid w:val="0098654D"/>
    <w:rsid w:val="009A757F"/>
    <w:rsid w:val="009C0342"/>
    <w:rsid w:val="009C4843"/>
    <w:rsid w:val="009E40FE"/>
    <w:rsid w:val="00A53454"/>
    <w:rsid w:val="00A56D71"/>
    <w:rsid w:val="00A728EC"/>
    <w:rsid w:val="00A761BE"/>
    <w:rsid w:val="00A93250"/>
    <w:rsid w:val="00AB5E63"/>
    <w:rsid w:val="00B304C8"/>
    <w:rsid w:val="00B57AC1"/>
    <w:rsid w:val="00B6596D"/>
    <w:rsid w:val="00BA5173"/>
    <w:rsid w:val="00BE2440"/>
    <w:rsid w:val="00BF57F6"/>
    <w:rsid w:val="00C758FE"/>
    <w:rsid w:val="00C971B2"/>
    <w:rsid w:val="00CB1795"/>
    <w:rsid w:val="00CE4C7E"/>
    <w:rsid w:val="00D12B0E"/>
    <w:rsid w:val="00D15F51"/>
    <w:rsid w:val="00D52909"/>
    <w:rsid w:val="00D614A5"/>
    <w:rsid w:val="00D86A97"/>
    <w:rsid w:val="00DB2AEA"/>
    <w:rsid w:val="00DE2B24"/>
    <w:rsid w:val="00DE521C"/>
    <w:rsid w:val="00DE6F88"/>
    <w:rsid w:val="00E53EC0"/>
    <w:rsid w:val="00E9607A"/>
    <w:rsid w:val="00E9790E"/>
    <w:rsid w:val="00EA3694"/>
    <w:rsid w:val="00EA3A8D"/>
    <w:rsid w:val="00EB2F3F"/>
    <w:rsid w:val="00EC0211"/>
    <w:rsid w:val="00EC2172"/>
    <w:rsid w:val="00EE561F"/>
    <w:rsid w:val="00F00554"/>
    <w:rsid w:val="00F06D45"/>
    <w:rsid w:val="00F07B88"/>
    <w:rsid w:val="00F24A57"/>
    <w:rsid w:val="00F24B6A"/>
    <w:rsid w:val="00F33197"/>
    <w:rsid w:val="00F702F9"/>
    <w:rsid w:val="00F7373F"/>
    <w:rsid w:val="00F90653"/>
    <w:rsid w:val="00F93F8F"/>
    <w:rsid w:val="00FA793E"/>
    <w:rsid w:val="00FF0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Narrow" w:hAnsi="Arial Narrow"/>
      <w:szCs w:val="24"/>
      <w:lang w:val="en-U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Geometr415 Md BT" w:hAnsi="Geometr415 Md BT"/>
      <w:i/>
      <w:iCs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Geometr415 Md BT" w:hAnsi="Geometr415 Md BT"/>
      <w:sz w:val="24"/>
      <w:lang w:val="pt-BR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Geometr415 Lt BT" w:hAnsi="Geometr415 Lt BT"/>
      <w:sz w:val="24"/>
      <w:lang w:val="pt-BR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Geometr415 Lt BT" w:hAnsi="Geometr415 Lt BT"/>
      <w:b/>
      <w:bCs/>
      <w:i/>
      <w:iCs/>
      <w:spacing w:val="20"/>
      <w:sz w:val="2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548C3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Hyperlink">
    <w:name w:val="Hyperlink"/>
    <w:semiHidden/>
    <w:rPr>
      <w:color w:val="0000FF"/>
      <w:u w:val="single"/>
    </w:rPr>
  </w:style>
  <w:style w:type="paragraph" w:styleId="Recuodecorpodetexto">
    <w:name w:val="Body Text Indent"/>
    <w:basedOn w:val="Normal"/>
    <w:semiHidden/>
    <w:pPr>
      <w:autoSpaceDE w:val="0"/>
      <w:autoSpaceDN w:val="0"/>
      <w:adjustRightInd w:val="0"/>
      <w:ind w:left="-100"/>
      <w:jc w:val="both"/>
    </w:pPr>
    <w:rPr>
      <w:rFonts w:ascii="Century Gothic" w:hAnsi="Century Gothic" w:cs="Arial"/>
      <w:color w:val="0000FF"/>
      <w:szCs w:val="20"/>
      <w:lang w:val="pt-BR"/>
    </w:rPr>
  </w:style>
  <w:style w:type="paragraph" w:styleId="Corpodetexto">
    <w:name w:val="Body Text"/>
    <w:basedOn w:val="Normal"/>
    <w:link w:val="CorpodetextoChar"/>
    <w:semiHidden/>
    <w:pPr>
      <w:autoSpaceDE w:val="0"/>
      <w:autoSpaceDN w:val="0"/>
      <w:adjustRightInd w:val="0"/>
      <w:jc w:val="both"/>
    </w:pPr>
    <w:rPr>
      <w:rFonts w:ascii="Century Gothic" w:hAnsi="Century Gothic" w:cs="Arial"/>
      <w:szCs w:val="20"/>
      <w:lang w:val="pt-BR"/>
    </w:rPr>
  </w:style>
  <w:style w:type="paragraph" w:styleId="Corpodetexto2">
    <w:name w:val="Body Text 2"/>
    <w:basedOn w:val="Normal"/>
    <w:semiHidden/>
    <w:pPr>
      <w:autoSpaceDE w:val="0"/>
      <w:autoSpaceDN w:val="0"/>
      <w:adjustRightInd w:val="0"/>
    </w:pPr>
    <w:rPr>
      <w:rFonts w:ascii="Arial" w:hAnsi="Arial" w:cs="Arial"/>
      <w:color w:val="0000FF"/>
      <w:szCs w:val="20"/>
      <w:lang w:val="pt-BR"/>
    </w:rPr>
  </w:style>
  <w:style w:type="character" w:customStyle="1" w:styleId="Ttulo5Char">
    <w:name w:val="Título 5 Char"/>
    <w:link w:val="Ttulo5"/>
    <w:rsid w:val="0026429B"/>
    <w:rPr>
      <w:rFonts w:ascii="Geometr415 Lt BT" w:hAnsi="Geometr415 Lt BT"/>
      <w:sz w:val="24"/>
      <w:szCs w:val="24"/>
    </w:rPr>
  </w:style>
  <w:style w:type="character" w:customStyle="1" w:styleId="Ttulo6Char">
    <w:name w:val="Título 6 Char"/>
    <w:link w:val="Ttulo6"/>
    <w:rsid w:val="0026429B"/>
    <w:rPr>
      <w:rFonts w:ascii="Geometr415 Lt BT" w:hAnsi="Geometr415 Lt BT"/>
      <w:b/>
      <w:bCs/>
      <w:i/>
      <w:iCs/>
      <w:spacing w:val="20"/>
      <w:sz w:val="26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93F8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93F8F"/>
    <w:rPr>
      <w:rFonts w:ascii="Tahoma" w:hAnsi="Tahoma" w:cs="Tahoma"/>
      <w:sz w:val="16"/>
      <w:szCs w:val="16"/>
      <w:lang w:val="en-US"/>
    </w:rPr>
  </w:style>
  <w:style w:type="paragraph" w:customStyle="1" w:styleId="Default">
    <w:name w:val="Default"/>
    <w:rsid w:val="004C1B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7373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pt-BR" w:eastAsia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548C3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CorpodetextoChar">
    <w:name w:val="Corpo de texto Char"/>
    <w:link w:val="Corpodetexto"/>
    <w:semiHidden/>
    <w:rsid w:val="000548C3"/>
    <w:rPr>
      <w:rFonts w:ascii="Century Gothic" w:hAnsi="Century Gothic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Narrow" w:hAnsi="Arial Narrow"/>
      <w:szCs w:val="24"/>
      <w:lang w:val="en-U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Geometr415 Md BT" w:hAnsi="Geometr415 Md BT"/>
      <w:i/>
      <w:iCs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Geometr415 Md BT" w:hAnsi="Geometr415 Md BT"/>
      <w:sz w:val="24"/>
      <w:lang w:val="pt-BR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Geometr415 Lt BT" w:hAnsi="Geometr415 Lt BT"/>
      <w:sz w:val="24"/>
      <w:lang w:val="pt-BR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Geometr415 Lt BT" w:hAnsi="Geometr415 Lt BT"/>
      <w:b/>
      <w:bCs/>
      <w:i/>
      <w:iCs/>
      <w:spacing w:val="20"/>
      <w:sz w:val="2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548C3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Hyperlink">
    <w:name w:val="Hyperlink"/>
    <w:semiHidden/>
    <w:rPr>
      <w:color w:val="0000FF"/>
      <w:u w:val="single"/>
    </w:rPr>
  </w:style>
  <w:style w:type="paragraph" w:styleId="Recuodecorpodetexto">
    <w:name w:val="Body Text Indent"/>
    <w:basedOn w:val="Normal"/>
    <w:semiHidden/>
    <w:pPr>
      <w:autoSpaceDE w:val="0"/>
      <w:autoSpaceDN w:val="0"/>
      <w:adjustRightInd w:val="0"/>
      <w:ind w:left="-100"/>
      <w:jc w:val="both"/>
    </w:pPr>
    <w:rPr>
      <w:rFonts w:ascii="Century Gothic" w:hAnsi="Century Gothic" w:cs="Arial"/>
      <w:color w:val="0000FF"/>
      <w:szCs w:val="20"/>
      <w:lang w:val="pt-BR"/>
    </w:rPr>
  </w:style>
  <w:style w:type="paragraph" w:styleId="Corpodetexto">
    <w:name w:val="Body Text"/>
    <w:basedOn w:val="Normal"/>
    <w:link w:val="CorpodetextoChar"/>
    <w:semiHidden/>
    <w:pPr>
      <w:autoSpaceDE w:val="0"/>
      <w:autoSpaceDN w:val="0"/>
      <w:adjustRightInd w:val="0"/>
      <w:jc w:val="both"/>
    </w:pPr>
    <w:rPr>
      <w:rFonts w:ascii="Century Gothic" w:hAnsi="Century Gothic" w:cs="Arial"/>
      <w:szCs w:val="20"/>
      <w:lang w:val="pt-BR"/>
    </w:rPr>
  </w:style>
  <w:style w:type="paragraph" w:styleId="Corpodetexto2">
    <w:name w:val="Body Text 2"/>
    <w:basedOn w:val="Normal"/>
    <w:semiHidden/>
    <w:pPr>
      <w:autoSpaceDE w:val="0"/>
      <w:autoSpaceDN w:val="0"/>
      <w:adjustRightInd w:val="0"/>
    </w:pPr>
    <w:rPr>
      <w:rFonts w:ascii="Arial" w:hAnsi="Arial" w:cs="Arial"/>
      <w:color w:val="0000FF"/>
      <w:szCs w:val="20"/>
      <w:lang w:val="pt-BR"/>
    </w:rPr>
  </w:style>
  <w:style w:type="character" w:customStyle="1" w:styleId="Ttulo5Char">
    <w:name w:val="Título 5 Char"/>
    <w:link w:val="Ttulo5"/>
    <w:rsid w:val="0026429B"/>
    <w:rPr>
      <w:rFonts w:ascii="Geometr415 Lt BT" w:hAnsi="Geometr415 Lt BT"/>
      <w:sz w:val="24"/>
      <w:szCs w:val="24"/>
    </w:rPr>
  </w:style>
  <w:style w:type="character" w:customStyle="1" w:styleId="Ttulo6Char">
    <w:name w:val="Título 6 Char"/>
    <w:link w:val="Ttulo6"/>
    <w:rsid w:val="0026429B"/>
    <w:rPr>
      <w:rFonts w:ascii="Geometr415 Lt BT" w:hAnsi="Geometr415 Lt BT"/>
      <w:b/>
      <w:bCs/>
      <w:i/>
      <w:iCs/>
      <w:spacing w:val="20"/>
      <w:sz w:val="26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93F8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93F8F"/>
    <w:rPr>
      <w:rFonts w:ascii="Tahoma" w:hAnsi="Tahoma" w:cs="Tahoma"/>
      <w:sz w:val="16"/>
      <w:szCs w:val="16"/>
      <w:lang w:val="en-US"/>
    </w:rPr>
  </w:style>
  <w:style w:type="paragraph" w:customStyle="1" w:styleId="Default">
    <w:name w:val="Default"/>
    <w:rsid w:val="004C1B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7373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pt-BR" w:eastAsia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548C3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CorpodetextoChar">
    <w:name w:val="Corpo de texto Char"/>
    <w:link w:val="Corpodetexto"/>
    <w:semiHidden/>
    <w:rsid w:val="000548C3"/>
    <w:rPr>
      <w:rFonts w:ascii="Century Gothic" w:hAnsi="Century Gothic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5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geral@ieclb.org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geral@ieclb.org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961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Porto Alegre,</vt:lpstr>
      <vt:lpstr>Porto Alegre,</vt:lpstr>
    </vt:vector>
  </TitlesOfParts>
  <Company>IECLB</Company>
  <LinksUpToDate>false</LinksUpToDate>
  <CharactersWithSpaces>1136</CharactersWithSpaces>
  <SharedDoc>false</SharedDoc>
  <HLinks>
    <vt:vector size="12" baseType="variant">
      <vt:variant>
        <vt:i4>6553605</vt:i4>
      </vt:variant>
      <vt:variant>
        <vt:i4>3</vt:i4>
      </vt:variant>
      <vt:variant>
        <vt:i4>0</vt:i4>
      </vt:variant>
      <vt:variant>
        <vt:i4>5</vt:i4>
      </vt:variant>
      <vt:variant>
        <vt:lpwstr>mailto:secretariageral@ieclb.org.br</vt:lpwstr>
      </vt:variant>
      <vt:variant>
        <vt:lpwstr/>
      </vt:variant>
      <vt:variant>
        <vt:i4>6553605</vt:i4>
      </vt:variant>
      <vt:variant>
        <vt:i4>0</vt:i4>
      </vt:variant>
      <vt:variant>
        <vt:i4>0</vt:i4>
      </vt:variant>
      <vt:variant>
        <vt:i4>5</vt:i4>
      </vt:variant>
      <vt:variant>
        <vt:lpwstr>mailto:secretariageral@ieclb.org.br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Porto Alegre,</dc:title>
  <dc:creator>Simone Engel Voigt</dc:creator>
  <cp:lastModifiedBy>Simone Engel Voigt</cp:lastModifiedBy>
  <cp:revision>3</cp:revision>
  <cp:lastPrinted>2018-05-16T16:13:00Z</cp:lastPrinted>
  <dcterms:created xsi:type="dcterms:W3CDTF">2018-05-16T16:23:00Z</dcterms:created>
  <dcterms:modified xsi:type="dcterms:W3CDTF">2018-05-16T16:25:00Z</dcterms:modified>
</cp:coreProperties>
</file>