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112A" w:rsidRDefault="00C633A2">
      <w:pPr>
        <w:pStyle w:val="Ttulo10"/>
        <w:keepNext/>
        <w:keepLines/>
        <w:shd w:val="clear" w:color="auto" w:fill="auto"/>
        <w:spacing w:after="43" w:line="240" w:lineRule="exact"/>
      </w:pPr>
      <w:bookmarkStart w:id="0" w:name="bookmark0"/>
      <w:r>
        <w:t>RECURSO PARA O DIA DA MULHER - CULPA/CANSAÇO X</w:t>
      </w:r>
      <w:bookmarkEnd w:id="0"/>
    </w:p>
    <w:p w:rsidR="0084112A" w:rsidRDefault="00C633A2">
      <w:pPr>
        <w:pStyle w:val="Ttulo10"/>
        <w:keepNext/>
        <w:keepLines/>
        <w:shd w:val="clear" w:color="auto" w:fill="auto"/>
        <w:spacing w:after="233" w:line="240" w:lineRule="exact"/>
      </w:pPr>
      <w:bookmarkStart w:id="1" w:name="bookmark1"/>
      <w:r>
        <w:t>PERDÃO/DESCANSO</w:t>
      </w:r>
      <w:bookmarkEnd w:id="1"/>
    </w:p>
    <w:p w:rsidR="00697332" w:rsidRDefault="00697332">
      <w:pPr>
        <w:pStyle w:val="Ttulo10"/>
        <w:keepNext/>
        <w:keepLines/>
        <w:shd w:val="clear" w:color="auto" w:fill="auto"/>
        <w:spacing w:after="233" w:line="240" w:lineRule="exact"/>
      </w:pPr>
      <w:proofErr w:type="gramStart"/>
      <w:r>
        <w:t>8</w:t>
      </w:r>
      <w:proofErr w:type="gramEnd"/>
      <w:r>
        <w:t xml:space="preserve"> de MARÇO DE 2018</w:t>
      </w:r>
    </w:p>
    <w:p w:rsidR="0084112A" w:rsidRDefault="00697332" w:rsidP="00697332">
      <w:pPr>
        <w:pStyle w:val="Ttulo10"/>
        <w:keepNext/>
        <w:keepLines/>
        <w:shd w:val="clear" w:color="auto" w:fill="auto"/>
        <w:spacing w:after="233" w:line="240" w:lineRule="exact"/>
        <w:rPr>
          <w:b w:val="0"/>
          <w:lang w:val="pt-BR" w:eastAsia="pt-BR" w:bidi="pt-BR"/>
        </w:rPr>
      </w:pPr>
      <w:r w:rsidRPr="00697332">
        <w:rPr>
          <w:b w:val="0"/>
        </w:rPr>
        <w:t xml:space="preserve">Elaborado por </w:t>
      </w:r>
      <w:r w:rsidR="00C633A2" w:rsidRPr="00697332">
        <w:rPr>
          <w:b w:val="0"/>
        </w:rPr>
        <w:t xml:space="preserve">Camila Elisa </w:t>
      </w:r>
      <w:proofErr w:type="spellStart"/>
      <w:r w:rsidR="00C633A2" w:rsidRPr="00697332">
        <w:rPr>
          <w:b w:val="0"/>
          <w:lang w:val="pt-BR" w:eastAsia="pt-BR" w:bidi="pt-BR"/>
        </w:rPr>
        <w:t>Schütz</w:t>
      </w:r>
      <w:proofErr w:type="spellEnd"/>
      <w:r w:rsidRPr="00697332">
        <w:rPr>
          <w:b w:val="0"/>
          <w:lang w:val="pt-BR" w:eastAsia="pt-BR" w:bidi="pt-BR"/>
        </w:rPr>
        <w:t>, Pastora na IECLB.</w:t>
      </w:r>
    </w:p>
    <w:p w:rsidR="00697332" w:rsidRPr="00697332" w:rsidRDefault="00697332" w:rsidP="00697332">
      <w:pPr>
        <w:pStyle w:val="Ttulo10"/>
        <w:keepNext/>
        <w:keepLines/>
        <w:shd w:val="clear" w:color="auto" w:fill="auto"/>
        <w:spacing w:after="233" w:line="240" w:lineRule="exact"/>
        <w:rPr>
          <w:b w:val="0"/>
        </w:rPr>
      </w:pPr>
    </w:p>
    <w:p w:rsidR="0084112A" w:rsidRDefault="00C633A2">
      <w:pPr>
        <w:pStyle w:val="Textodocorpo20"/>
        <w:shd w:val="clear" w:color="auto" w:fill="auto"/>
        <w:spacing w:before="0" w:after="120" w:line="317" w:lineRule="exact"/>
        <w:jc w:val="both"/>
      </w:pPr>
      <w:r>
        <w:rPr>
          <w:rStyle w:val="Textodocorpo2Negrito"/>
        </w:rPr>
        <w:t xml:space="preserve">Materiais necessários - </w:t>
      </w:r>
      <w:r>
        <w:t>Bíblias, tiras de papel colorido (</w:t>
      </w:r>
      <w:proofErr w:type="gramStart"/>
      <w:r>
        <w:t>5cm</w:t>
      </w:r>
      <w:proofErr w:type="gramEnd"/>
      <w:r>
        <w:t xml:space="preserve"> x 80cm), grampeador, canetas.</w:t>
      </w:r>
    </w:p>
    <w:p w:rsidR="0084112A" w:rsidRDefault="00C633A2">
      <w:pPr>
        <w:pStyle w:val="Textodocorpo20"/>
        <w:shd w:val="clear" w:color="auto" w:fill="auto"/>
        <w:spacing w:before="0" w:after="120" w:line="317" w:lineRule="exact"/>
        <w:jc w:val="both"/>
      </w:pPr>
      <w:r>
        <w:rPr>
          <w:rStyle w:val="Textodocorpo2Negrito"/>
        </w:rPr>
        <w:t xml:space="preserve">Contextualização: </w:t>
      </w:r>
      <w:r>
        <w:t xml:space="preserve">falas que expressam cansaço e sentimento de culpa entre as mulheres são recorrentes. Há uma irreal autocobrança por parte das mulheres. Tantas de nós </w:t>
      </w:r>
      <w:r>
        <w:rPr>
          <w:lang w:val="pt-BR" w:eastAsia="pt-BR" w:bidi="pt-BR"/>
        </w:rPr>
        <w:t xml:space="preserve">sentem-se </w:t>
      </w:r>
      <w:r>
        <w:t xml:space="preserve">culpadas por julgarem não serem “boas suficientes” como irmãs, filhas, mães, esposas, </w:t>
      </w:r>
      <w:r>
        <w:rPr>
          <w:lang w:val="pt-BR" w:eastAsia="pt-BR" w:bidi="pt-BR"/>
        </w:rPr>
        <w:t xml:space="preserve">funcionárias, </w:t>
      </w:r>
      <w:r>
        <w:t xml:space="preserve">enfim, como mulheres. Tantas de nós </w:t>
      </w:r>
      <w:r>
        <w:rPr>
          <w:lang w:val="pt-BR" w:eastAsia="pt-BR" w:bidi="pt-BR"/>
        </w:rPr>
        <w:t xml:space="preserve">sentem-se </w:t>
      </w:r>
      <w:r>
        <w:t xml:space="preserve">casadas pelas inúmeras funções que desempenham e pelo excesso de exigências. A culpa é um pesado fardo que acorrenta, traz cansaço, desânimo de viver e tira a paz no coração. O perdão dado por Deus presenteia-nos com paz </w:t>
      </w:r>
      <w:proofErr w:type="gramStart"/>
      <w:r>
        <w:t>dEle</w:t>
      </w:r>
      <w:proofErr w:type="gramEnd"/>
      <w:r>
        <w:t xml:space="preserve">. No texto de Êxodo 33.14, Deus garante que não deixará Moisés desamparado e assegura que lhe dará descanso. </w:t>
      </w:r>
      <w:r>
        <w:rPr>
          <w:lang w:val="pt-BR" w:eastAsia="pt-BR" w:bidi="pt-BR"/>
        </w:rPr>
        <w:t xml:space="preserve">Saber- se </w:t>
      </w:r>
      <w:r>
        <w:t xml:space="preserve">perdoada por Deus é transformador. Poder </w:t>
      </w:r>
      <w:r>
        <w:rPr>
          <w:lang w:val="pt-BR" w:eastAsia="pt-BR" w:bidi="pt-BR"/>
        </w:rPr>
        <w:t xml:space="preserve">jogar-se </w:t>
      </w:r>
      <w:r>
        <w:t>nos braços amorosos de Deus e repousar em Seu descanso é revigorador.</w:t>
      </w:r>
    </w:p>
    <w:p w:rsidR="0084112A" w:rsidRDefault="00C633A2">
      <w:pPr>
        <w:pStyle w:val="Textodocorpo20"/>
        <w:shd w:val="clear" w:color="auto" w:fill="auto"/>
        <w:spacing w:before="0" w:after="182" w:line="317" w:lineRule="exact"/>
        <w:ind w:firstLine="740"/>
        <w:jc w:val="both"/>
      </w:pPr>
      <w:r>
        <w:t xml:space="preserve">Uma forma de ilustrar essas situações é através da dinâmica proposta. Formando, inicialmente, uma corrente com as culpas e após, </w:t>
      </w:r>
      <w:r>
        <w:rPr>
          <w:lang w:val="pt-BR" w:eastAsia="pt-BR" w:bidi="pt-BR"/>
        </w:rPr>
        <w:t xml:space="preserve">transformá-la </w:t>
      </w:r>
      <w:r>
        <w:t>em uma rede na qual podemos descansar.</w:t>
      </w:r>
    </w:p>
    <w:p w:rsidR="0084112A" w:rsidRDefault="00C633A2">
      <w:pPr>
        <w:pStyle w:val="Ttulo10"/>
        <w:keepNext/>
        <w:keepLines/>
        <w:shd w:val="clear" w:color="auto" w:fill="auto"/>
        <w:spacing w:after="172" w:line="240" w:lineRule="exact"/>
        <w:ind w:firstLine="740"/>
        <w:jc w:val="both"/>
      </w:pPr>
      <w:bookmarkStart w:id="2" w:name="bookmark2"/>
      <w:r>
        <w:t>DINÂMICA CORRE</w:t>
      </w:r>
      <w:r w:rsidR="004B0971">
        <w:t>N</w:t>
      </w:r>
      <w:r>
        <w:t>TE X REDE</w:t>
      </w:r>
      <w:bookmarkEnd w:id="2"/>
    </w:p>
    <w:p w:rsidR="0084112A" w:rsidRDefault="00C633A2">
      <w:pPr>
        <w:pStyle w:val="Textodocorpo20"/>
        <w:shd w:val="clear" w:color="auto" w:fill="auto"/>
        <w:spacing w:before="0" w:after="120" w:line="317" w:lineRule="exact"/>
        <w:jc w:val="both"/>
      </w:pPr>
      <w:r>
        <w:rPr>
          <w:rStyle w:val="Textodocorpo2Negrito"/>
        </w:rPr>
        <w:t xml:space="preserve">Parte 1: </w:t>
      </w:r>
      <w:r>
        <w:t xml:space="preserve">a partir de diversos textos bíblicos que falam sobre a culpa e o cansaço, </w:t>
      </w:r>
      <w:r>
        <w:rPr>
          <w:lang w:val="pt-BR" w:eastAsia="pt-BR" w:bidi="pt-BR"/>
        </w:rPr>
        <w:t xml:space="preserve">dialogar sobre </w:t>
      </w:r>
      <w:r>
        <w:t xml:space="preserve">a </w:t>
      </w:r>
      <w:r>
        <w:rPr>
          <w:lang w:val="pt-BR" w:eastAsia="pt-BR" w:bidi="pt-BR"/>
        </w:rPr>
        <w:t xml:space="preserve">culpa </w:t>
      </w:r>
      <w:r>
        <w:t xml:space="preserve">que nos </w:t>
      </w:r>
      <w:proofErr w:type="gramStart"/>
      <w:r>
        <w:t>acorrenta,</w:t>
      </w:r>
      <w:proofErr w:type="gramEnd"/>
      <w:r>
        <w:t xml:space="preserve"> que pesa na nossa vida, sobrecarrega nossos ombros, aprisiona nosso fôlego. Em silêncio e num momento de introspecção, cada mulher é convidada a escrever </w:t>
      </w:r>
      <w:r w:rsidR="00D21272">
        <w:t>n</w:t>
      </w:r>
      <w:r w:rsidR="00D21272">
        <w:t xml:space="preserve">as tiras de </w:t>
      </w:r>
      <w:r w:rsidR="00D21272">
        <w:rPr>
          <w:lang w:val="pt-BR" w:eastAsia="pt-BR" w:bidi="pt-BR"/>
        </w:rPr>
        <w:t>papel</w:t>
      </w:r>
      <w:r w:rsidR="00D21272">
        <w:rPr>
          <w:lang w:val="pt-BR" w:eastAsia="pt-BR" w:bidi="pt-BR"/>
        </w:rPr>
        <w:t>, quais são</w:t>
      </w:r>
      <w:r w:rsidR="00D21272">
        <w:t xml:space="preserve"> </w:t>
      </w:r>
      <w:r>
        <w:t xml:space="preserve">as culpas que </w:t>
      </w:r>
      <w:r>
        <w:rPr>
          <w:lang w:val="pt-BR" w:eastAsia="pt-BR" w:bidi="pt-BR"/>
        </w:rPr>
        <w:t xml:space="preserve">pesam </w:t>
      </w:r>
      <w:r>
        <w:t>no coração</w:t>
      </w:r>
      <w:r w:rsidR="00D21272">
        <w:t>. Para cada culpa identificada</w:t>
      </w:r>
      <w:r>
        <w:rPr>
          <w:lang w:val="pt-BR" w:eastAsia="pt-BR" w:bidi="pt-BR"/>
        </w:rPr>
        <w:t xml:space="preserve">, </w:t>
      </w:r>
      <w:r w:rsidR="00D21272">
        <w:rPr>
          <w:lang w:val="pt-BR" w:eastAsia="pt-BR" w:bidi="pt-BR"/>
        </w:rPr>
        <w:t>utilizar uma tira de papel.</w:t>
      </w:r>
      <w:r>
        <w:t xml:space="preserve"> Cada mulher pode utilizar quantas tiras </w:t>
      </w:r>
      <w:bookmarkStart w:id="3" w:name="_GoBack"/>
      <w:bookmarkEnd w:id="3"/>
      <w:r>
        <w:t>julgar necessárias. Juntar as tiras, formando uma corrente.</w:t>
      </w:r>
    </w:p>
    <w:p w:rsidR="0084112A" w:rsidRDefault="00C633A2">
      <w:pPr>
        <w:pStyle w:val="Textodocorpo20"/>
        <w:shd w:val="clear" w:color="auto" w:fill="auto"/>
        <w:spacing w:before="0" w:after="0" w:line="317" w:lineRule="exact"/>
        <w:jc w:val="both"/>
      </w:pPr>
      <w:r>
        <w:rPr>
          <w:rStyle w:val="Textodocorpo2Itlico"/>
          <w:lang w:val="pt-PT" w:eastAsia="pt-PT" w:bidi="pt-PT"/>
        </w:rPr>
        <w:t>Sugestões de versículos sobre culpa e cansaço:</w:t>
      </w:r>
      <w:r>
        <w:t xml:space="preserve"> Jó 3.25-26; Ed 9.6; Sl 38.4; Sl 38.17-18; Sl 51.1-2; Sl 69.5.</w:t>
      </w:r>
    </w:p>
    <w:p w:rsidR="0084112A" w:rsidRDefault="00D21272">
      <w:pPr>
        <w:framePr w:h="2299" w:wrap="notBeside" w:vAnchor="text" w:hAnchor="text" w:xAlign="center" w:y="1"/>
        <w:jc w:val="center"/>
        <w:rPr>
          <w:sz w:val="2"/>
          <w:szCs w:val="2"/>
        </w:rPr>
      </w:pPr>
      <w:r>
        <w:rPr>
          <w:noProof/>
          <w:lang w:val="pt-BR" w:eastAsia="pt-BR" w:bidi="ar-SA"/>
        </w:rPr>
        <w:drawing>
          <wp:inline distT="0" distB="0" distL="0" distR="0">
            <wp:extent cx="2874010" cy="1457325"/>
            <wp:effectExtent l="0" t="0" r="2540" b="9525"/>
            <wp:docPr id="1" name="Imagem 1" descr="C:\Users\carmen\AppData\Local\Microsoft\Windows\INetCache\Content.Outlook\AppData\Local\Temp\FineReader12.00\media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armen\AppData\Local\Microsoft\Windows\INetCache\Content.Outlook\AppData\Local\Temp\FineReader12.00\media\image1.jpe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4010" cy="1457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112A" w:rsidRDefault="0084112A">
      <w:pPr>
        <w:rPr>
          <w:sz w:val="2"/>
          <w:szCs w:val="2"/>
        </w:rPr>
      </w:pPr>
    </w:p>
    <w:p w:rsidR="0084112A" w:rsidRDefault="00C633A2">
      <w:pPr>
        <w:pStyle w:val="Textodocorpo20"/>
        <w:shd w:val="clear" w:color="auto" w:fill="auto"/>
        <w:spacing w:before="220" w:after="120" w:line="317" w:lineRule="exact"/>
        <w:jc w:val="both"/>
      </w:pPr>
      <w:r>
        <w:rPr>
          <w:rStyle w:val="Textodocorpo2Negrito"/>
        </w:rPr>
        <w:t xml:space="preserve">Parte 2: </w:t>
      </w:r>
      <w:r>
        <w:t xml:space="preserve">ler os textos bíblicos que anunciam o perdão e o descanso concedido por Deus. Novamente em silêncio, cada mulher é convidada a escrever nas tiras de </w:t>
      </w:r>
      <w:r>
        <w:rPr>
          <w:lang w:val="pt-BR" w:eastAsia="pt-BR" w:bidi="pt-BR"/>
        </w:rPr>
        <w:t xml:space="preserve">papel sobre </w:t>
      </w:r>
      <w:r>
        <w:t xml:space="preserve">os sentimentos que o perdão e o descanso de </w:t>
      </w:r>
      <w:r>
        <w:rPr>
          <w:lang w:val="pt-BR" w:eastAsia="pt-BR" w:bidi="pt-BR"/>
        </w:rPr>
        <w:t xml:space="preserve">Deus </w:t>
      </w:r>
      <w:r>
        <w:t>trazem ao</w:t>
      </w:r>
      <w:r w:rsidR="00D21272">
        <w:t>s</w:t>
      </w:r>
      <w:r>
        <w:t xml:space="preserve"> seus corações</w:t>
      </w:r>
      <w:r w:rsidR="00D21272">
        <w:t xml:space="preserve">. Também podem </w:t>
      </w:r>
      <w:r w:rsidR="00D21272">
        <w:lastRenderedPageBreak/>
        <w:t>ser</w:t>
      </w:r>
      <w:r>
        <w:t xml:space="preserve"> compromissos que elas </w:t>
      </w:r>
      <w:r>
        <w:rPr>
          <w:lang w:val="pt-BR" w:eastAsia="pt-BR" w:bidi="pt-BR"/>
        </w:rPr>
        <w:t xml:space="preserve">desejam </w:t>
      </w:r>
      <w:r>
        <w:t xml:space="preserve">assumir consigo mesmas para viverem e praticarem </w:t>
      </w:r>
      <w:r>
        <w:rPr>
          <w:lang w:val="pt-BR" w:eastAsia="pt-BR" w:bidi="pt-BR"/>
        </w:rPr>
        <w:t>este descanso. Cada mulher pode utilizar quantas tiras julgar necessárias</w:t>
      </w:r>
      <w:r w:rsidR="00D21272">
        <w:rPr>
          <w:lang w:val="pt-BR" w:eastAsia="pt-BR" w:bidi="pt-BR"/>
        </w:rPr>
        <w:t>, usando uma tira de papel para cada sentimento ou compromisso registrado.</w:t>
      </w:r>
      <w:r>
        <w:rPr>
          <w:lang w:val="pt-BR" w:eastAsia="pt-BR" w:bidi="pt-BR"/>
        </w:rPr>
        <w:t xml:space="preserve"> Juntar as tiras, formando uma rede. Para que a rede fique mais ilustrativa, é recomendável utilizar muitas tiras de papel.</w:t>
      </w:r>
    </w:p>
    <w:p w:rsidR="0084112A" w:rsidRDefault="00C633A2">
      <w:pPr>
        <w:pStyle w:val="Textodocorpo20"/>
        <w:shd w:val="clear" w:color="auto" w:fill="auto"/>
        <w:spacing w:before="0" w:after="0" w:line="317" w:lineRule="exact"/>
        <w:jc w:val="both"/>
      </w:pPr>
      <w:r>
        <w:rPr>
          <w:rStyle w:val="Textodocorpo2Itlico"/>
        </w:rPr>
        <w:t>Sugestões de versículos sobre perdão e descanso:</w:t>
      </w:r>
      <w:r>
        <w:rPr>
          <w:lang w:val="pt-BR" w:eastAsia="pt-BR" w:bidi="pt-BR"/>
        </w:rPr>
        <w:t xml:space="preserve"> </w:t>
      </w:r>
      <w:proofErr w:type="spellStart"/>
      <w:r>
        <w:rPr>
          <w:lang w:val="pt-BR" w:eastAsia="pt-BR" w:bidi="pt-BR"/>
        </w:rPr>
        <w:t>Ex</w:t>
      </w:r>
      <w:proofErr w:type="spellEnd"/>
      <w:r>
        <w:rPr>
          <w:lang w:val="pt-BR" w:eastAsia="pt-BR" w:bidi="pt-BR"/>
        </w:rPr>
        <w:t xml:space="preserve"> 33.14; </w:t>
      </w:r>
      <w:proofErr w:type="gramStart"/>
      <w:r>
        <w:rPr>
          <w:lang w:val="pt-BR" w:eastAsia="pt-BR" w:bidi="pt-BR"/>
        </w:rPr>
        <w:t>1Rs</w:t>
      </w:r>
      <w:proofErr w:type="gramEnd"/>
      <w:r>
        <w:rPr>
          <w:lang w:val="pt-BR" w:eastAsia="pt-BR" w:bidi="pt-BR"/>
        </w:rPr>
        <w:t xml:space="preserve"> 5.4; </w:t>
      </w:r>
      <w:proofErr w:type="spellStart"/>
      <w:r>
        <w:rPr>
          <w:lang w:val="pt-BR" w:eastAsia="pt-BR" w:bidi="pt-BR"/>
        </w:rPr>
        <w:t>Pr</w:t>
      </w:r>
      <w:proofErr w:type="spellEnd"/>
      <w:r>
        <w:rPr>
          <w:lang w:val="pt-BR" w:eastAsia="pt-BR" w:bidi="pt-BR"/>
        </w:rPr>
        <w:t xml:space="preserve"> 3.24; </w:t>
      </w:r>
      <w:proofErr w:type="spellStart"/>
      <w:r>
        <w:rPr>
          <w:lang w:val="pt-BR" w:eastAsia="pt-BR" w:bidi="pt-BR"/>
        </w:rPr>
        <w:t>Mt</w:t>
      </w:r>
      <w:proofErr w:type="spellEnd"/>
      <w:r>
        <w:rPr>
          <w:lang w:val="pt-BR" w:eastAsia="pt-BR" w:bidi="pt-BR"/>
        </w:rPr>
        <w:t xml:space="preserve"> 9.2b; </w:t>
      </w:r>
      <w:proofErr w:type="spellStart"/>
      <w:r>
        <w:rPr>
          <w:lang w:val="pt-BR" w:eastAsia="pt-BR" w:bidi="pt-BR"/>
        </w:rPr>
        <w:t>Mt</w:t>
      </w:r>
      <w:proofErr w:type="spellEnd"/>
      <w:r>
        <w:rPr>
          <w:lang w:val="pt-BR" w:eastAsia="pt-BR" w:bidi="pt-BR"/>
        </w:rPr>
        <w:t xml:space="preserve"> 11.28-29; 1Jo 1.9.</w:t>
      </w:r>
    </w:p>
    <w:p w:rsidR="0084112A" w:rsidRDefault="00D21272">
      <w:pPr>
        <w:framePr w:h="3979" w:wrap="notBeside" w:vAnchor="text" w:hAnchor="text" w:xAlign="center" w:y="1"/>
        <w:jc w:val="center"/>
        <w:rPr>
          <w:sz w:val="2"/>
          <w:szCs w:val="2"/>
        </w:rPr>
      </w:pPr>
      <w:r>
        <w:rPr>
          <w:noProof/>
          <w:lang w:val="pt-BR" w:eastAsia="pt-BR" w:bidi="ar-SA"/>
        </w:rPr>
        <w:drawing>
          <wp:inline distT="0" distB="0" distL="0" distR="0">
            <wp:extent cx="3190240" cy="2529840"/>
            <wp:effectExtent l="0" t="0" r="0" b="3810"/>
            <wp:docPr id="2" name="Imagem 2" descr="C:\Users\carmen\AppData\Local\Microsoft\Windows\INetCache\Content.Outlook\AppData\Local\Temp\FineReader12.00\media\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carmen\AppData\Local\Microsoft\Windows\INetCache\Content.Outlook\AppData\Local\Temp\FineReader12.00\media\image2.jpe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240" cy="2529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112A" w:rsidRDefault="0084112A">
      <w:pPr>
        <w:rPr>
          <w:sz w:val="2"/>
          <w:szCs w:val="2"/>
        </w:rPr>
      </w:pPr>
    </w:p>
    <w:p w:rsidR="0084112A" w:rsidRDefault="0084112A">
      <w:pPr>
        <w:rPr>
          <w:sz w:val="2"/>
          <w:szCs w:val="2"/>
        </w:rPr>
      </w:pPr>
    </w:p>
    <w:sectPr w:rsidR="0084112A">
      <w:pgSz w:w="11900" w:h="16840"/>
      <w:pgMar w:top="1406" w:right="1668" w:bottom="1411" w:left="166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4025" w:rsidRDefault="006C4025">
      <w:r>
        <w:separator/>
      </w:r>
    </w:p>
  </w:endnote>
  <w:endnote w:type="continuationSeparator" w:id="0">
    <w:p w:rsidR="006C4025" w:rsidRDefault="006C40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4025" w:rsidRDefault="006C4025"/>
  </w:footnote>
  <w:footnote w:type="continuationSeparator" w:id="0">
    <w:p w:rsidR="006C4025" w:rsidRDefault="006C4025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9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112A"/>
    <w:rsid w:val="004B0971"/>
    <w:rsid w:val="00697126"/>
    <w:rsid w:val="00697332"/>
    <w:rsid w:val="006C4025"/>
    <w:rsid w:val="0084112A"/>
    <w:rsid w:val="00A52820"/>
    <w:rsid w:val="00A62955"/>
    <w:rsid w:val="00C633A2"/>
    <w:rsid w:val="00D212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pt-PT" w:eastAsia="pt-PT" w:bidi="pt-PT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rPr>
      <w:color w:val="0066CC"/>
      <w:u w:val="single"/>
    </w:rPr>
  </w:style>
  <w:style w:type="character" w:customStyle="1" w:styleId="Ttulo1">
    <w:name w:val="Título #1_"/>
    <w:basedOn w:val="Fontepargpadro"/>
    <w:link w:val="Ttulo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Textodocorpo2">
    <w:name w:val="Texto do corpo (2)_"/>
    <w:basedOn w:val="Fontepargpadro"/>
    <w:link w:val="Textodocorpo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xtodocorpo2Negrito">
    <w:name w:val="Texto do corpo (2) + Negrito"/>
    <w:basedOn w:val="Textodocorpo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t-PT" w:eastAsia="pt-PT" w:bidi="pt-PT"/>
    </w:rPr>
  </w:style>
  <w:style w:type="character" w:customStyle="1" w:styleId="Textodocorpo2Itlico">
    <w:name w:val="Texto do corpo (2) + Itálico"/>
    <w:basedOn w:val="Textodocorpo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pt-BR" w:eastAsia="pt-BR" w:bidi="pt-BR"/>
    </w:rPr>
  </w:style>
  <w:style w:type="paragraph" w:customStyle="1" w:styleId="Ttulo10">
    <w:name w:val="Título #1"/>
    <w:basedOn w:val="Normal"/>
    <w:link w:val="Ttulo1"/>
    <w:pPr>
      <w:shd w:val="clear" w:color="auto" w:fill="FFFFFF"/>
      <w:spacing w:after="120" w:line="0" w:lineRule="atLeast"/>
      <w:jc w:val="center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Textodocorpo20">
    <w:name w:val="Texto do corpo (2)"/>
    <w:basedOn w:val="Normal"/>
    <w:link w:val="Textodocorpo2"/>
    <w:pPr>
      <w:shd w:val="clear" w:color="auto" w:fill="FFFFFF"/>
      <w:spacing w:before="300" w:after="300" w:line="0" w:lineRule="atLeast"/>
      <w:jc w:val="right"/>
    </w:pPr>
    <w:rPr>
      <w:rFonts w:ascii="Times New Roman" w:eastAsia="Times New Roman" w:hAnsi="Times New Roman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9733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97332"/>
    <w:rPr>
      <w:rFonts w:ascii="Tahoma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pt-PT" w:eastAsia="pt-PT" w:bidi="pt-PT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rPr>
      <w:color w:val="0066CC"/>
      <w:u w:val="single"/>
    </w:rPr>
  </w:style>
  <w:style w:type="character" w:customStyle="1" w:styleId="Ttulo1">
    <w:name w:val="Título #1_"/>
    <w:basedOn w:val="Fontepargpadro"/>
    <w:link w:val="Ttulo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Textodocorpo2">
    <w:name w:val="Texto do corpo (2)_"/>
    <w:basedOn w:val="Fontepargpadro"/>
    <w:link w:val="Textodocorpo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xtodocorpo2Negrito">
    <w:name w:val="Texto do corpo (2) + Negrito"/>
    <w:basedOn w:val="Textodocorpo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t-PT" w:eastAsia="pt-PT" w:bidi="pt-PT"/>
    </w:rPr>
  </w:style>
  <w:style w:type="character" w:customStyle="1" w:styleId="Textodocorpo2Itlico">
    <w:name w:val="Texto do corpo (2) + Itálico"/>
    <w:basedOn w:val="Textodocorpo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pt-BR" w:eastAsia="pt-BR" w:bidi="pt-BR"/>
    </w:rPr>
  </w:style>
  <w:style w:type="paragraph" w:customStyle="1" w:styleId="Ttulo10">
    <w:name w:val="Título #1"/>
    <w:basedOn w:val="Normal"/>
    <w:link w:val="Ttulo1"/>
    <w:pPr>
      <w:shd w:val="clear" w:color="auto" w:fill="FFFFFF"/>
      <w:spacing w:after="120" w:line="0" w:lineRule="atLeast"/>
      <w:jc w:val="center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Textodocorpo20">
    <w:name w:val="Texto do corpo (2)"/>
    <w:basedOn w:val="Normal"/>
    <w:link w:val="Textodocorpo2"/>
    <w:pPr>
      <w:shd w:val="clear" w:color="auto" w:fill="FFFFFF"/>
      <w:spacing w:before="300" w:after="300" w:line="0" w:lineRule="atLeast"/>
      <w:jc w:val="right"/>
    </w:pPr>
    <w:rPr>
      <w:rFonts w:ascii="Times New Roman" w:eastAsia="Times New Roman" w:hAnsi="Times New Roman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9733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97332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399</Words>
  <Characters>2159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 E. Cardoso Corsini</dc:creator>
  <cp:lastModifiedBy>Carmen Michiel</cp:lastModifiedBy>
  <cp:revision>5</cp:revision>
  <cp:lastPrinted>2018-03-05T13:42:00Z</cp:lastPrinted>
  <dcterms:created xsi:type="dcterms:W3CDTF">2018-03-05T13:41:00Z</dcterms:created>
  <dcterms:modified xsi:type="dcterms:W3CDTF">2018-03-05T13:42:00Z</dcterms:modified>
</cp:coreProperties>
</file>