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952BE" w14:textId="4C5424E2" w:rsidR="006B1A07" w:rsidRDefault="004B598B" w:rsidP="008118E3">
      <w:pPr>
        <w:pStyle w:val="Ttulo"/>
        <w:keepNext/>
        <w:ind w:firstLine="708"/>
        <w:jc w:val="left"/>
        <w:rPr>
          <w:bCs w:val="0"/>
          <w:sz w:val="28"/>
          <w:szCs w:val="28"/>
        </w:rPr>
      </w:pPr>
      <w:r>
        <w:rPr>
          <w:bCs w:val="0"/>
          <w:sz w:val="28"/>
          <w:szCs w:val="28"/>
        </w:rPr>
        <w:tab/>
      </w:r>
      <w:r w:rsidR="008118E3">
        <w:rPr>
          <w:bCs w:val="0"/>
          <w:sz w:val="28"/>
          <w:szCs w:val="28"/>
        </w:rPr>
        <w:t xml:space="preserve">                                                                   </w:t>
      </w:r>
    </w:p>
    <w:p w14:paraId="12AE576E" w14:textId="38AB0AA9" w:rsidR="000B2670" w:rsidRPr="000C5A83" w:rsidRDefault="006B1A07" w:rsidP="006B1A07">
      <w:pPr>
        <w:pStyle w:val="Ttulo"/>
        <w:keepNext/>
        <w:ind w:firstLine="708"/>
        <w:jc w:val="left"/>
        <w:rPr>
          <w:sz w:val="28"/>
          <w:szCs w:val="28"/>
        </w:rPr>
      </w:pPr>
      <w:r>
        <w:rPr>
          <w:bCs w:val="0"/>
          <w:sz w:val="28"/>
          <w:szCs w:val="28"/>
        </w:rPr>
        <w:t xml:space="preserve">                                                                   </w:t>
      </w:r>
      <w:r w:rsidR="00BF6CE4" w:rsidRPr="000C5A83">
        <w:rPr>
          <w:bCs w:val="0"/>
          <w:sz w:val="28"/>
          <w:szCs w:val="28"/>
        </w:rPr>
        <w:t>RELAÇÃO DE VAGAS</w:t>
      </w:r>
    </w:p>
    <w:p w14:paraId="455CC45E" w14:textId="43DEF2E6" w:rsidR="000B2670" w:rsidRDefault="00994068" w:rsidP="7BA01632">
      <w:pPr>
        <w:keepNext/>
        <w:jc w:val="center"/>
        <w:rPr>
          <w:rFonts w:ascii="Tahoma" w:hAnsi="Tahoma" w:cs="Tahoma"/>
          <w:sz w:val="18"/>
          <w:szCs w:val="18"/>
        </w:rPr>
      </w:pPr>
      <w:r w:rsidRPr="7BA01632">
        <w:rPr>
          <w:rFonts w:ascii="Tahoma" w:hAnsi="Tahoma" w:cs="Tahoma"/>
          <w:sz w:val="18"/>
          <w:szCs w:val="18"/>
        </w:rPr>
        <w:t xml:space="preserve">(atualizada a </w:t>
      </w:r>
      <w:r w:rsidR="00FF69D5">
        <w:rPr>
          <w:rFonts w:ascii="Tahoma" w:hAnsi="Tahoma" w:cs="Tahoma"/>
          <w:sz w:val="18"/>
          <w:szCs w:val="18"/>
        </w:rPr>
        <w:t>01</w:t>
      </w:r>
      <w:r w:rsidR="006D3BC4">
        <w:rPr>
          <w:rFonts w:ascii="Tahoma" w:hAnsi="Tahoma" w:cs="Tahoma"/>
          <w:sz w:val="18"/>
          <w:szCs w:val="18"/>
        </w:rPr>
        <w:t>/0</w:t>
      </w:r>
      <w:r w:rsidR="00FF69D5">
        <w:rPr>
          <w:rFonts w:ascii="Tahoma" w:hAnsi="Tahoma" w:cs="Tahoma"/>
          <w:sz w:val="18"/>
          <w:szCs w:val="18"/>
        </w:rPr>
        <w:t>7</w:t>
      </w:r>
      <w:r w:rsidR="00F710B1" w:rsidRPr="7BA01632">
        <w:rPr>
          <w:rFonts w:ascii="Tahoma" w:hAnsi="Tahoma" w:cs="Tahoma"/>
          <w:sz w:val="18"/>
          <w:szCs w:val="18"/>
        </w:rPr>
        <w:t>/202</w:t>
      </w:r>
      <w:r w:rsidR="2CC0E887" w:rsidRPr="7BA01632">
        <w:rPr>
          <w:rFonts w:ascii="Tahoma" w:hAnsi="Tahoma" w:cs="Tahoma"/>
          <w:sz w:val="18"/>
          <w:szCs w:val="18"/>
        </w:rPr>
        <w:t>4</w:t>
      </w:r>
      <w:r w:rsidR="00BF6CE4" w:rsidRPr="7BA01632">
        <w:rPr>
          <w:rFonts w:ascii="Tahoma" w:hAnsi="Tahoma" w:cs="Tahoma"/>
          <w:sz w:val="18"/>
          <w:szCs w:val="18"/>
        </w:rPr>
        <w:t>)</w:t>
      </w:r>
    </w:p>
    <w:p w14:paraId="226CADAB" w14:textId="77777777" w:rsidR="000B2670" w:rsidRDefault="000B2670">
      <w:pPr>
        <w:keepNext/>
        <w:jc w:val="center"/>
        <w:rPr>
          <w:rFonts w:ascii="Tahoma" w:hAnsi="Tahoma" w:cs="Tahoma"/>
          <w:sz w:val="18"/>
        </w:rPr>
      </w:pPr>
    </w:p>
    <w:p w14:paraId="3E4F4F5D" w14:textId="77777777" w:rsidR="000B2670" w:rsidRDefault="00BF6CE4">
      <w:pPr>
        <w:keepNext/>
        <w:tabs>
          <w:tab w:val="left" w:pos="-360"/>
          <w:tab w:val="left" w:pos="0"/>
          <w:tab w:val="left" w:pos="16020"/>
        </w:tabs>
        <w:ind w:right="-256"/>
        <w:jc w:val="both"/>
        <w:rPr>
          <w:rFonts w:ascii="Tahoma" w:hAnsi="Tahoma" w:cs="Tahoma"/>
          <w:sz w:val="18"/>
        </w:rPr>
      </w:pPr>
      <w:r>
        <w:rPr>
          <w:rFonts w:ascii="Tahoma" w:hAnsi="Tahoma" w:cs="Tahoma"/>
          <w:b/>
          <w:bCs/>
          <w:sz w:val="18"/>
        </w:rPr>
        <w:t xml:space="preserve">RELAÇÃO DE VAGAS EM CAMPOS DE ATIVIDADE MINISTERIAL NO ÂMBITO DA IECLB </w:t>
      </w:r>
      <w:r>
        <w:rPr>
          <w:rFonts w:ascii="Tahoma" w:hAnsi="Tahoma" w:cs="Tahoma"/>
          <w:bCs/>
          <w:sz w:val="18"/>
        </w:rPr>
        <w:t>(</w:t>
      </w:r>
      <w:r>
        <w:rPr>
          <w:rFonts w:ascii="Tahoma" w:hAnsi="Tahoma" w:cs="Tahoma"/>
          <w:sz w:val="18"/>
        </w:rPr>
        <w:t>para ministros e ministras com ordenação)</w:t>
      </w:r>
    </w:p>
    <w:p w14:paraId="58B27345" w14:textId="77777777" w:rsidR="000B2670" w:rsidRDefault="000B2670">
      <w:pPr>
        <w:keepNext/>
        <w:tabs>
          <w:tab w:val="left" w:pos="-360"/>
          <w:tab w:val="left" w:pos="16020"/>
        </w:tabs>
        <w:ind w:left="-360" w:right="-256"/>
        <w:jc w:val="both"/>
        <w:rPr>
          <w:rFonts w:ascii="Tahoma" w:hAnsi="Tahoma" w:cs="Tahoma"/>
          <w:b/>
          <w:bCs/>
          <w:sz w:val="18"/>
        </w:rPr>
      </w:pPr>
    </w:p>
    <w:p w14:paraId="1540A1B8" w14:textId="7E560D3B" w:rsidR="009B0494" w:rsidRDefault="00BF6CE4">
      <w:pPr>
        <w:keepNext/>
        <w:tabs>
          <w:tab w:val="left" w:pos="-360"/>
          <w:tab w:val="left" w:pos="16020"/>
        </w:tabs>
        <w:ind w:left="-360" w:right="-256"/>
        <w:jc w:val="both"/>
        <w:rPr>
          <w:rFonts w:ascii="Tahoma" w:hAnsi="Tahoma" w:cs="Tahoma"/>
          <w:sz w:val="18"/>
        </w:rPr>
      </w:pPr>
      <w:r>
        <w:rPr>
          <w:rFonts w:ascii="Tahoma" w:hAnsi="Tahoma" w:cs="Tahoma"/>
          <w:b/>
          <w:bCs/>
          <w:color w:val="FF0000"/>
          <w:sz w:val="18"/>
        </w:rPr>
        <w:t>Atenção</w:t>
      </w:r>
      <w:r>
        <w:rPr>
          <w:rFonts w:ascii="Tahoma" w:hAnsi="Tahoma" w:cs="Tahoma"/>
          <w:sz w:val="18"/>
        </w:rPr>
        <w:t xml:space="preserve">: </w:t>
      </w:r>
      <w:r>
        <w:rPr>
          <w:rFonts w:ascii="Tahoma" w:hAnsi="Tahoma" w:cs="Tahoma"/>
          <w:color w:val="000000"/>
          <w:sz w:val="18"/>
        </w:rPr>
        <w:t>Candidaturas e transferências devem obedecer à nova regulamentação, que já se encontra em vigor. O documento “Roteiro de Procedimentos para Ingresso de ministro ou ministra em Campo de Serviço Ministerial” foi avaliado pelo Conselho da Igreja em março de 2005 e aprovado, em sua atual redação, pela Diretoria do Conselho da Igreja a 27 de abril de 2005. Ele se encontra em anexo ao Boletim Informativo nº 186, de 06 de maio de 2005 e encontra-se disponível também no portal da IECLB (</w:t>
      </w:r>
      <w:hyperlink r:id="rId11">
        <w:r>
          <w:rPr>
            <w:rStyle w:val="LinkdaInternet"/>
            <w:rFonts w:ascii="Tahoma" w:hAnsi="Tahoma" w:cs="Tahoma"/>
            <w:sz w:val="18"/>
          </w:rPr>
          <w:t>www.luteranos.com.br</w:t>
        </w:r>
      </w:hyperlink>
      <w:r>
        <w:rPr>
          <w:rFonts w:ascii="Tahoma" w:hAnsi="Tahoma" w:cs="Tahoma"/>
          <w:color w:val="000000"/>
          <w:sz w:val="18"/>
        </w:rPr>
        <w:t>)</w:t>
      </w:r>
      <w:r>
        <w:rPr>
          <w:rFonts w:ascii="Tahoma" w:hAnsi="Tahoma" w:cs="Tahoma"/>
          <w:sz w:val="18"/>
        </w:rPr>
        <w:t>.</w:t>
      </w:r>
      <w:r>
        <w:rPr>
          <w:rFonts w:ascii="Tahoma" w:hAnsi="Tahoma" w:cs="Tahoma"/>
          <w:color w:val="000000"/>
          <w:sz w:val="18"/>
        </w:rPr>
        <w:t xml:space="preserve"> Faz parte deste Roteiro um formulário, a ser preenchido pelo Sínodo, para que seja enviado à Secretaria Geral</w:t>
      </w:r>
      <w:r>
        <w:rPr>
          <w:rFonts w:ascii="Tahoma" w:hAnsi="Tahoma" w:cs="Tahoma"/>
          <w:sz w:val="18"/>
        </w:rPr>
        <w:t>.</w:t>
      </w:r>
    </w:p>
    <w:tbl>
      <w:tblPr>
        <w:tblStyle w:val="Tabelacomgrade"/>
        <w:tblpPr w:leftFromText="141" w:rightFromText="141" w:vertAnchor="text" w:horzAnchor="margin" w:tblpX="-299" w:tblpY="455"/>
        <w:tblW w:w="158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618"/>
        <w:gridCol w:w="9"/>
        <w:gridCol w:w="1335"/>
        <w:gridCol w:w="992"/>
        <w:gridCol w:w="4820"/>
        <w:gridCol w:w="4010"/>
        <w:gridCol w:w="3086"/>
      </w:tblGrid>
      <w:tr w:rsidR="00786E6E" w14:paraId="1E62CE39" w14:textId="77777777" w:rsidTr="009304B9">
        <w:tc>
          <w:tcPr>
            <w:tcW w:w="1627" w:type="dxa"/>
            <w:gridSpan w:val="2"/>
            <w:vAlign w:val="center"/>
          </w:tcPr>
          <w:p w14:paraId="49F1B22C" w14:textId="77777777" w:rsidR="006B1A07" w:rsidRPr="003D62BD" w:rsidRDefault="006B1A07" w:rsidP="006B1A07">
            <w:pPr>
              <w:pStyle w:val="Ttulo1"/>
              <w:rPr>
                <w:szCs w:val="18"/>
              </w:rPr>
            </w:pPr>
            <w:bookmarkStart w:id="0" w:name="_Hlk152331024"/>
            <w:r w:rsidRPr="003D62BD">
              <w:rPr>
                <w:szCs w:val="18"/>
              </w:rPr>
              <w:t>SÍNODO</w:t>
            </w:r>
          </w:p>
        </w:tc>
        <w:tc>
          <w:tcPr>
            <w:tcW w:w="1335" w:type="dxa"/>
            <w:vAlign w:val="center"/>
          </w:tcPr>
          <w:p w14:paraId="584D1CB9" w14:textId="77777777" w:rsidR="006B1A07" w:rsidRPr="003D62BD" w:rsidRDefault="006B1A07" w:rsidP="006B1A07">
            <w:pPr>
              <w:pStyle w:val="Ttulo1"/>
              <w:rPr>
                <w:szCs w:val="18"/>
              </w:rPr>
            </w:pPr>
            <w:r w:rsidRPr="003D62BD">
              <w:rPr>
                <w:szCs w:val="18"/>
              </w:rPr>
              <w:t>PARÓQUIA</w:t>
            </w:r>
          </w:p>
        </w:tc>
        <w:tc>
          <w:tcPr>
            <w:tcW w:w="992" w:type="dxa"/>
            <w:vAlign w:val="center"/>
          </w:tcPr>
          <w:p w14:paraId="2153BDC6" w14:textId="77777777" w:rsidR="006B1A07" w:rsidRPr="003D62BD" w:rsidRDefault="006B1A07" w:rsidP="006B1A07">
            <w:pPr>
              <w:pStyle w:val="Ttulo1"/>
              <w:rPr>
                <w:szCs w:val="18"/>
              </w:rPr>
            </w:pPr>
            <w:r w:rsidRPr="003D62BD">
              <w:rPr>
                <w:szCs w:val="18"/>
              </w:rPr>
              <w:t>PROVI-MENTO</w:t>
            </w:r>
          </w:p>
        </w:tc>
        <w:tc>
          <w:tcPr>
            <w:tcW w:w="4820" w:type="dxa"/>
            <w:vAlign w:val="center"/>
          </w:tcPr>
          <w:p w14:paraId="24A4233B" w14:textId="77777777" w:rsidR="006B1A07" w:rsidRPr="003D62BD" w:rsidRDefault="006B1A07" w:rsidP="006B1A07">
            <w:pPr>
              <w:pStyle w:val="Ttulo1"/>
              <w:rPr>
                <w:rFonts w:eastAsia="Calibri"/>
                <w:color w:val="000000"/>
                <w:szCs w:val="18"/>
              </w:rPr>
            </w:pPr>
            <w:r w:rsidRPr="003D62BD">
              <w:rPr>
                <w:rFonts w:eastAsia="Calibri"/>
                <w:color w:val="000000"/>
                <w:szCs w:val="18"/>
              </w:rPr>
              <w:t>EXPECTATIVAS – PRIORIDADES</w:t>
            </w:r>
          </w:p>
        </w:tc>
        <w:tc>
          <w:tcPr>
            <w:tcW w:w="4010" w:type="dxa"/>
            <w:vAlign w:val="center"/>
          </w:tcPr>
          <w:p w14:paraId="47E86127" w14:textId="77777777" w:rsidR="006B1A07" w:rsidRPr="003D62BD" w:rsidRDefault="006B1A07" w:rsidP="006B1A07">
            <w:pPr>
              <w:pStyle w:val="Ttulo1"/>
              <w:rPr>
                <w:rFonts w:eastAsia="Calibri"/>
                <w:color w:val="000000"/>
                <w:szCs w:val="18"/>
              </w:rPr>
            </w:pPr>
            <w:r w:rsidRPr="003D62BD">
              <w:rPr>
                <w:rFonts w:eastAsia="Calibri"/>
                <w:color w:val="000000"/>
                <w:szCs w:val="18"/>
              </w:rPr>
              <w:t>PERFIL DO/A MINISTRO/A</w:t>
            </w:r>
          </w:p>
        </w:tc>
        <w:tc>
          <w:tcPr>
            <w:tcW w:w="3086" w:type="dxa"/>
            <w:vAlign w:val="center"/>
          </w:tcPr>
          <w:p w14:paraId="38E40363" w14:textId="77777777" w:rsidR="006B1A07" w:rsidRPr="003D62BD" w:rsidRDefault="006B1A07" w:rsidP="006B1A07">
            <w:pPr>
              <w:keepNext/>
              <w:keepLines/>
              <w:widowControl w:val="0"/>
              <w:jc w:val="center"/>
              <w:rPr>
                <w:rFonts w:ascii="Tahoma" w:hAnsi="Tahoma" w:cs="Tahoma"/>
                <w:b/>
                <w:bCs/>
                <w:sz w:val="18"/>
                <w:szCs w:val="18"/>
              </w:rPr>
            </w:pPr>
            <w:r w:rsidRPr="003D62BD">
              <w:rPr>
                <w:rFonts w:ascii="Tahoma" w:hAnsi="Tahoma" w:cs="Tahoma"/>
                <w:b/>
                <w:bCs/>
                <w:sz w:val="18"/>
                <w:szCs w:val="18"/>
              </w:rPr>
              <w:t>CONTATOS</w:t>
            </w:r>
          </w:p>
        </w:tc>
      </w:tr>
      <w:tr w:rsidR="00CA462A" w14:paraId="2AB5F3F3" w14:textId="77777777" w:rsidTr="00975DD1">
        <w:tc>
          <w:tcPr>
            <w:tcW w:w="1627" w:type="dxa"/>
            <w:gridSpan w:val="2"/>
            <w:tcBorders>
              <w:top w:val="single" w:sz="12" w:space="0" w:color="auto"/>
              <w:left w:val="single" w:sz="12" w:space="0" w:color="auto"/>
              <w:bottom w:val="single" w:sz="12" w:space="0" w:color="auto"/>
              <w:right w:val="single" w:sz="12" w:space="0" w:color="auto"/>
            </w:tcBorders>
            <w:vAlign w:val="center"/>
          </w:tcPr>
          <w:p w14:paraId="266AB34E" w14:textId="5CE231FF" w:rsidR="00CA462A" w:rsidRPr="003012C7" w:rsidRDefault="00CA462A" w:rsidP="00CA462A">
            <w:pPr>
              <w:pStyle w:val="Ttulo1"/>
              <w:jc w:val="left"/>
              <w:rPr>
                <w:szCs w:val="18"/>
              </w:rPr>
            </w:pPr>
            <w:r w:rsidRPr="00596EE1">
              <w:rPr>
                <w:szCs w:val="18"/>
              </w:rPr>
              <w:t>Amazônia</w:t>
            </w:r>
          </w:p>
        </w:tc>
        <w:tc>
          <w:tcPr>
            <w:tcW w:w="1335" w:type="dxa"/>
            <w:tcBorders>
              <w:top w:val="single" w:sz="12" w:space="0" w:color="auto"/>
              <w:left w:val="single" w:sz="12" w:space="0" w:color="auto"/>
              <w:bottom w:val="single" w:sz="12" w:space="0" w:color="auto"/>
              <w:right w:val="single" w:sz="12" w:space="0" w:color="auto"/>
            </w:tcBorders>
            <w:vAlign w:val="center"/>
          </w:tcPr>
          <w:p w14:paraId="666D80FD" w14:textId="5CC31A86" w:rsidR="00CA462A" w:rsidRPr="00CA462A" w:rsidRDefault="00CA462A" w:rsidP="00CA462A">
            <w:pPr>
              <w:pStyle w:val="Ttulo1"/>
              <w:jc w:val="left"/>
              <w:rPr>
                <w:b w:val="0"/>
                <w:bCs w:val="0"/>
                <w:szCs w:val="18"/>
              </w:rPr>
            </w:pPr>
            <w:r w:rsidRPr="00CA462A">
              <w:rPr>
                <w:b w:val="0"/>
                <w:bCs w:val="0"/>
                <w:szCs w:val="18"/>
              </w:rPr>
              <w:t>Apuí</w:t>
            </w:r>
            <w:r>
              <w:rPr>
                <w:b w:val="0"/>
                <w:bCs w:val="0"/>
                <w:szCs w:val="18"/>
              </w:rPr>
              <w:t xml:space="preserve"> I </w:t>
            </w:r>
            <w:r w:rsidRPr="00CA462A">
              <w:rPr>
                <w:b w:val="0"/>
                <w:bCs w:val="0"/>
                <w:szCs w:val="18"/>
              </w:rPr>
              <w:t>/</w:t>
            </w:r>
            <w:r>
              <w:rPr>
                <w:b w:val="0"/>
                <w:bCs w:val="0"/>
                <w:szCs w:val="18"/>
              </w:rPr>
              <w:t xml:space="preserve"> </w:t>
            </w:r>
            <w:r w:rsidRPr="00CA462A">
              <w:rPr>
                <w:b w:val="0"/>
                <w:bCs w:val="0"/>
                <w:szCs w:val="18"/>
              </w:rPr>
              <w:t>AM</w:t>
            </w:r>
          </w:p>
        </w:tc>
        <w:tc>
          <w:tcPr>
            <w:tcW w:w="992" w:type="dxa"/>
            <w:tcBorders>
              <w:top w:val="single" w:sz="12" w:space="0" w:color="auto"/>
              <w:left w:val="single" w:sz="12" w:space="0" w:color="auto"/>
              <w:bottom w:val="single" w:sz="12" w:space="0" w:color="auto"/>
              <w:right w:val="single" w:sz="12" w:space="0" w:color="auto"/>
            </w:tcBorders>
            <w:vAlign w:val="center"/>
          </w:tcPr>
          <w:p w14:paraId="11FA58F5" w14:textId="422E08EF" w:rsidR="00CA462A" w:rsidRPr="00CA462A" w:rsidRDefault="00CA462A" w:rsidP="00CA462A">
            <w:pPr>
              <w:pStyle w:val="Ttulo1"/>
              <w:jc w:val="left"/>
              <w:rPr>
                <w:b w:val="0"/>
              </w:rPr>
            </w:pPr>
            <w:r w:rsidRPr="00CA462A">
              <w:rPr>
                <w:b w:val="0"/>
                <w:szCs w:val="18"/>
              </w:rPr>
              <w:t>03/2025</w:t>
            </w:r>
          </w:p>
        </w:tc>
        <w:tc>
          <w:tcPr>
            <w:tcW w:w="4820" w:type="dxa"/>
            <w:tcBorders>
              <w:top w:val="single" w:sz="12" w:space="0" w:color="auto"/>
              <w:left w:val="single" w:sz="12" w:space="0" w:color="auto"/>
              <w:bottom w:val="single" w:sz="12" w:space="0" w:color="auto"/>
              <w:right w:val="single" w:sz="12" w:space="0" w:color="auto"/>
            </w:tcBorders>
            <w:vAlign w:val="center"/>
          </w:tcPr>
          <w:p w14:paraId="4C3369D2" w14:textId="7ECC18F2" w:rsidR="00CA462A" w:rsidRPr="00CA462A" w:rsidRDefault="00CA462A" w:rsidP="00CA462A">
            <w:pPr>
              <w:pStyle w:val="Ttulo1"/>
              <w:jc w:val="both"/>
              <w:rPr>
                <w:b w:val="0"/>
                <w:bCs w:val="0"/>
              </w:rPr>
            </w:pPr>
            <w:r w:rsidRPr="00CA462A">
              <w:rPr>
                <w:b w:val="0"/>
                <w:bCs w:val="0"/>
              </w:rPr>
              <w:t>Auxiliar nos encaminhamentos da organização de Comunidade com Função Paroquial; Acompanhar o presbitério na gestão comunitária.  Elaborar o PAMI em conjunto com a Comunidade e colocá-lo em prática;</w:t>
            </w:r>
            <w:r>
              <w:rPr>
                <w:b w:val="0"/>
                <w:bCs w:val="0"/>
              </w:rPr>
              <w:t xml:space="preserve"> </w:t>
            </w:r>
            <w:r w:rsidRPr="00CA462A">
              <w:rPr>
                <w:b w:val="0"/>
                <w:bCs w:val="0"/>
              </w:rPr>
              <w:t>Visitar, conviver e ouvir pessoas migrantes em busca de melhores condições de vida para si e suas famílias; Visitação a pessoas que estejam em busca de participar de comunidade cristã, convidando-as a conhecerem comunidade luterana;</w:t>
            </w:r>
            <w:r>
              <w:rPr>
                <w:b w:val="0"/>
                <w:bCs w:val="0"/>
              </w:rPr>
              <w:t xml:space="preserve"> </w:t>
            </w:r>
            <w:r w:rsidRPr="00CA462A">
              <w:rPr>
                <w:b w:val="0"/>
                <w:bCs w:val="0"/>
              </w:rPr>
              <w:t>Visitação rotineira ao Hospital da cidade;</w:t>
            </w:r>
            <w:r>
              <w:rPr>
                <w:b w:val="0"/>
                <w:bCs w:val="0"/>
              </w:rPr>
              <w:t xml:space="preserve"> </w:t>
            </w:r>
            <w:r w:rsidRPr="00CA462A">
              <w:rPr>
                <w:b w:val="0"/>
                <w:bCs w:val="0"/>
              </w:rPr>
              <w:t>Buscar formas de atuar e estar presente nas escolas de Apuí; Formação de lideranças para estabelecer uma comunidade acolhedora e atrativa. Incentivar a formação de lideranças para condução do louvor nos cultos e encontros comunitários.</w:t>
            </w:r>
            <w:r>
              <w:rPr>
                <w:b w:val="0"/>
                <w:bCs w:val="0"/>
              </w:rPr>
              <w:t xml:space="preserve"> </w:t>
            </w:r>
            <w:r w:rsidRPr="00CA462A">
              <w:rPr>
                <w:b w:val="0"/>
                <w:bCs w:val="0"/>
              </w:rPr>
              <w:t>Inserção na mídia local, buscando oportunidade de realizar programa de rádio.</w:t>
            </w:r>
          </w:p>
        </w:tc>
        <w:tc>
          <w:tcPr>
            <w:tcW w:w="4010" w:type="dxa"/>
            <w:tcBorders>
              <w:top w:val="single" w:sz="12" w:space="0" w:color="auto"/>
              <w:left w:val="single" w:sz="12" w:space="0" w:color="auto"/>
              <w:bottom w:val="single" w:sz="12" w:space="0" w:color="auto"/>
              <w:right w:val="single" w:sz="12" w:space="0" w:color="auto"/>
            </w:tcBorders>
            <w:vAlign w:val="center"/>
          </w:tcPr>
          <w:p w14:paraId="6B6F8DAE" w14:textId="7EC2667D" w:rsidR="00CA462A" w:rsidRPr="00CA462A" w:rsidRDefault="00CA462A" w:rsidP="00CA462A">
            <w:pPr>
              <w:pStyle w:val="Ttulo1"/>
              <w:jc w:val="both"/>
              <w:rPr>
                <w:b w:val="0"/>
                <w:bCs w:val="0"/>
              </w:rPr>
            </w:pPr>
            <w:r w:rsidRPr="00CA462A">
              <w:rPr>
                <w:b w:val="0"/>
                <w:bCs w:val="0"/>
              </w:rPr>
              <w:t>Disponibilidade para atuar em contexto missionário, oferecendo cursos da fé, ações de integração com pessoas jovens e crianças; Disponibilidade de se hospedar, em certos momentos, nas casas dos membros; Capacidade de leitura de contexto e da sazonalidade na região amazônica (período do inverno amazônico e verão amazônico/ chuva e seca); Disponibilidade em atuar em contexto de isolamento e grandes distâncias; Disponibilidade em atuar na formação de lideranças;</w:t>
            </w:r>
            <w:r>
              <w:rPr>
                <w:b w:val="0"/>
                <w:bCs w:val="0"/>
              </w:rPr>
              <w:t xml:space="preserve"> </w:t>
            </w:r>
            <w:r w:rsidRPr="00CA462A">
              <w:rPr>
                <w:b w:val="0"/>
                <w:bCs w:val="0"/>
              </w:rPr>
              <w:t>Se possível, que auxilie no louvor comunitário; Para saber mais sobre o contexto e a comunidade, entrar em contato com o Sínodo da Amazônia e/ou Pastora Sinodal através do e-mail: sino</w:t>
            </w:r>
            <w:r w:rsidR="00047C7A">
              <w:rPr>
                <w:b w:val="0"/>
                <w:bCs w:val="0"/>
              </w:rPr>
              <w:t>do</w:t>
            </w:r>
            <w:r w:rsidRPr="00CA462A">
              <w:rPr>
                <w:b w:val="0"/>
                <w:bCs w:val="0"/>
              </w:rPr>
              <w:t>damazonia@gmail.com</w:t>
            </w:r>
          </w:p>
        </w:tc>
        <w:tc>
          <w:tcPr>
            <w:tcW w:w="3086" w:type="dxa"/>
            <w:tcBorders>
              <w:top w:val="single" w:sz="12" w:space="0" w:color="auto"/>
              <w:left w:val="single" w:sz="12" w:space="0" w:color="auto"/>
              <w:bottom w:val="single" w:sz="12" w:space="0" w:color="auto"/>
              <w:right w:val="single" w:sz="12" w:space="0" w:color="auto"/>
            </w:tcBorders>
            <w:vAlign w:val="center"/>
          </w:tcPr>
          <w:p w14:paraId="36E80CDF" w14:textId="368B9AB5" w:rsidR="00CA462A" w:rsidRPr="00596EE1" w:rsidRDefault="00CA462A" w:rsidP="00CA462A">
            <w:pPr>
              <w:keepNext/>
              <w:keepLines/>
              <w:widowControl w:val="0"/>
              <w:rPr>
                <w:rFonts w:ascii="Tahoma" w:hAnsi="Tahoma" w:cs="Tahoma"/>
                <w:sz w:val="18"/>
                <w:szCs w:val="18"/>
              </w:rPr>
            </w:pPr>
            <w:r w:rsidRPr="00596EE1">
              <w:rPr>
                <w:rFonts w:ascii="Tahoma" w:hAnsi="Tahoma" w:cs="Tahoma"/>
                <w:sz w:val="18"/>
                <w:szCs w:val="18"/>
              </w:rPr>
              <w:t xml:space="preserve">Currículos até </w:t>
            </w:r>
            <w:r w:rsidRPr="00CA462A">
              <w:rPr>
                <w:rFonts w:ascii="Tahoma" w:hAnsi="Tahoma" w:cs="Tahoma"/>
                <w:b/>
                <w:bCs/>
                <w:sz w:val="18"/>
                <w:szCs w:val="18"/>
              </w:rPr>
              <w:t>31/08/2024</w:t>
            </w:r>
          </w:p>
          <w:p w14:paraId="797C0DB1" w14:textId="77777777" w:rsidR="00CA462A" w:rsidRDefault="00CA462A" w:rsidP="00CA462A">
            <w:pPr>
              <w:keepNext/>
              <w:keepLines/>
              <w:widowControl w:val="0"/>
              <w:rPr>
                <w:rFonts w:ascii="Tahoma" w:hAnsi="Tahoma" w:cs="Tahoma"/>
                <w:sz w:val="18"/>
                <w:szCs w:val="18"/>
              </w:rPr>
            </w:pPr>
            <w:r w:rsidRPr="00596EE1">
              <w:rPr>
                <w:rFonts w:ascii="Tahoma" w:hAnsi="Tahoma" w:cs="Tahoma"/>
                <w:sz w:val="18"/>
                <w:szCs w:val="18"/>
              </w:rPr>
              <w:t xml:space="preserve">E-mail: </w:t>
            </w:r>
            <w:hyperlink r:id="rId12" w:history="1">
              <w:r w:rsidRPr="00DC68DA">
                <w:rPr>
                  <w:rStyle w:val="Hyperlink"/>
                  <w:rFonts w:ascii="Tahoma" w:hAnsi="Tahoma" w:cs="Tahoma"/>
                  <w:sz w:val="18"/>
                  <w:szCs w:val="18"/>
                </w:rPr>
                <w:t>ieclbapui@gmail.com</w:t>
              </w:r>
              <w:r w:rsidRPr="00CA462A">
                <w:rPr>
                  <w:rStyle w:val="Hyperlink"/>
                  <w:rFonts w:ascii="Tahoma" w:hAnsi="Tahoma" w:cs="Tahoma"/>
                  <w:sz w:val="18"/>
                  <w:szCs w:val="18"/>
                  <w:u w:val="none"/>
                </w:rPr>
                <w:t xml:space="preserve"> </w:t>
              </w:r>
              <w:r w:rsidRPr="00CA462A">
                <w:rPr>
                  <w:rStyle w:val="Hyperlink"/>
                  <w:rFonts w:ascii="Tahoma" w:hAnsi="Tahoma" w:cs="Tahoma"/>
                  <w:sz w:val="18"/>
                  <w:szCs w:val="18"/>
                  <w:u w:val="none"/>
                </w:rPr>
                <w:t xml:space="preserve"> </w:t>
              </w:r>
            </w:hyperlink>
          </w:p>
          <w:p w14:paraId="3727DF24" w14:textId="0F6D91B9" w:rsidR="00CA462A" w:rsidRPr="00596EE1" w:rsidRDefault="00CA462A" w:rsidP="00CA462A">
            <w:pPr>
              <w:keepNext/>
              <w:keepLines/>
              <w:widowControl w:val="0"/>
              <w:rPr>
                <w:rFonts w:ascii="Tahoma" w:hAnsi="Tahoma" w:cs="Tahoma"/>
                <w:sz w:val="18"/>
                <w:szCs w:val="18"/>
              </w:rPr>
            </w:pPr>
            <w:r w:rsidRPr="00596EE1">
              <w:rPr>
                <w:rFonts w:ascii="Tahoma" w:hAnsi="Tahoma" w:cs="Tahoma"/>
                <w:sz w:val="18"/>
                <w:szCs w:val="18"/>
              </w:rPr>
              <w:t>Obs.: cópia para o Sínodo:</w:t>
            </w:r>
          </w:p>
          <w:p w14:paraId="319B37BC" w14:textId="5FDC15BC" w:rsidR="00047C7A" w:rsidRPr="00CC1D78" w:rsidRDefault="00047C7A" w:rsidP="00047C7A">
            <w:pPr>
              <w:keepNext/>
              <w:keepLines/>
              <w:widowControl w:val="0"/>
              <w:rPr>
                <w:rFonts w:ascii="Tahoma" w:hAnsi="Tahoma" w:cs="Tahoma"/>
                <w:sz w:val="18"/>
                <w:szCs w:val="18"/>
              </w:rPr>
            </w:pPr>
            <w:hyperlink r:id="rId13" w:history="1">
              <w:r w:rsidRPr="00F67E3A">
                <w:rPr>
                  <w:rStyle w:val="Hyperlink"/>
                  <w:rFonts w:ascii="Tahoma" w:hAnsi="Tahoma" w:cs="Tahoma"/>
                  <w:sz w:val="18"/>
                  <w:szCs w:val="18"/>
                </w:rPr>
                <w:t>sinododamazonia@gmail.com</w:t>
              </w:r>
            </w:hyperlink>
          </w:p>
        </w:tc>
      </w:tr>
      <w:tr w:rsidR="005447DE" w14:paraId="7FB14561" w14:textId="77777777" w:rsidTr="009304B9">
        <w:tc>
          <w:tcPr>
            <w:tcW w:w="1627" w:type="dxa"/>
            <w:gridSpan w:val="2"/>
            <w:shd w:val="clear" w:color="auto" w:fill="auto"/>
            <w:vAlign w:val="center"/>
          </w:tcPr>
          <w:p w14:paraId="6A2F059C" w14:textId="7A89A3A4" w:rsidR="005447DE" w:rsidRPr="003012C7" w:rsidRDefault="005447DE" w:rsidP="006D2F29">
            <w:pPr>
              <w:pStyle w:val="Ttulo1"/>
              <w:jc w:val="left"/>
              <w:rPr>
                <w:szCs w:val="18"/>
              </w:rPr>
            </w:pPr>
            <w:r w:rsidRPr="003012C7">
              <w:rPr>
                <w:szCs w:val="18"/>
              </w:rPr>
              <w:t>Brasil Central</w:t>
            </w:r>
          </w:p>
        </w:tc>
        <w:tc>
          <w:tcPr>
            <w:tcW w:w="1335" w:type="dxa"/>
            <w:shd w:val="clear" w:color="auto" w:fill="auto"/>
            <w:vAlign w:val="center"/>
          </w:tcPr>
          <w:p w14:paraId="28F7151A" w14:textId="687A5D0F" w:rsidR="005447DE" w:rsidRPr="003012C7" w:rsidRDefault="005447DE" w:rsidP="006D2F29">
            <w:pPr>
              <w:pStyle w:val="Ttulo1"/>
              <w:jc w:val="left"/>
              <w:rPr>
                <w:b w:val="0"/>
                <w:szCs w:val="18"/>
              </w:rPr>
            </w:pPr>
            <w:r w:rsidRPr="005447DE">
              <w:rPr>
                <w:b w:val="0"/>
                <w:szCs w:val="18"/>
              </w:rPr>
              <w:t>Cristalina</w:t>
            </w:r>
            <w:r>
              <w:rPr>
                <w:b w:val="0"/>
                <w:szCs w:val="18"/>
              </w:rPr>
              <w:t xml:space="preserve"> I / GO</w:t>
            </w:r>
          </w:p>
        </w:tc>
        <w:tc>
          <w:tcPr>
            <w:tcW w:w="992" w:type="dxa"/>
            <w:shd w:val="clear" w:color="auto" w:fill="auto"/>
            <w:vAlign w:val="center"/>
          </w:tcPr>
          <w:p w14:paraId="29F161B6" w14:textId="38A5BC99" w:rsidR="005447DE" w:rsidRDefault="005447DE" w:rsidP="006D2F29">
            <w:pPr>
              <w:pStyle w:val="Ttulo1"/>
              <w:jc w:val="left"/>
              <w:rPr>
                <w:b w:val="0"/>
                <w:szCs w:val="18"/>
              </w:rPr>
            </w:pPr>
            <w:r>
              <w:rPr>
                <w:b w:val="0"/>
                <w:szCs w:val="18"/>
              </w:rPr>
              <w:t>09/2024</w:t>
            </w:r>
          </w:p>
        </w:tc>
        <w:tc>
          <w:tcPr>
            <w:tcW w:w="4820" w:type="dxa"/>
            <w:shd w:val="clear" w:color="auto" w:fill="auto"/>
            <w:vAlign w:val="center"/>
          </w:tcPr>
          <w:p w14:paraId="2C3E3FBC" w14:textId="5CA23CF5" w:rsidR="005447DE" w:rsidRPr="00180AFE" w:rsidRDefault="005447DE" w:rsidP="006D2F29">
            <w:pPr>
              <w:pStyle w:val="Ttulo1"/>
              <w:jc w:val="both"/>
              <w:rPr>
                <w:b w:val="0"/>
                <w:bCs w:val="0"/>
              </w:rPr>
            </w:pPr>
            <w:r w:rsidRPr="005447DE">
              <w:rPr>
                <w:b w:val="0"/>
                <w:bCs w:val="0"/>
              </w:rPr>
              <w:t>O CAM está situado próximo à capital federal. Compreende as Comunidades de Cristalina-GO, Paracatu-MG e pontos de pregação. É importante para o contexto haver disposição e flexibilidade para a realidade de comunidades pequenas que não contam com toda a estrutura que se almeja. As atividades principais são: culto e pregação, OASE, acompanhamento à equipe orientadora do Culto Infantil, estudos bíblicos. O trabalho com jovens necessita de novo ânimo.</w:t>
            </w:r>
          </w:p>
        </w:tc>
        <w:tc>
          <w:tcPr>
            <w:tcW w:w="4010" w:type="dxa"/>
            <w:shd w:val="clear" w:color="auto" w:fill="auto"/>
            <w:vAlign w:val="center"/>
          </w:tcPr>
          <w:p w14:paraId="6B1FE71C" w14:textId="70414472" w:rsidR="005447DE" w:rsidRPr="00E32D57" w:rsidRDefault="005447DE" w:rsidP="006D2F29">
            <w:pPr>
              <w:pStyle w:val="Ttulo1"/>
              <w:jc w:val="both"/>
              <w:rPr>
                <w:b w:val="0"/>
                <w:bCs w:val="0"/>
              </w:rPr>
            </w:pPr>
            <w:r w:rsidRPr="005447DE">
              <w:rPr>
                <w:b w:val="0"/>
                <w:bCs w:val="0"/>
              </w:rPr>
              <w:t>Que tenha disposição para visitar e ter proximidade com as pessoas da comunidade e visitantes. Seja uma pessoa proativa, comunicativa e acolhedora, flexível ao contexto, com clareza confessional para condução das pregações com linguagem simples e compreensível. Que realize formação de lideranças e motive-as no exercício de suas funções e que auxilie a colocar em prática o planejamento missionário.</w:t>
            </w:r>
          </w:p>
        </w:tc>
        <w:tc>
          <w:tcPr>
            <w:tcW w:w="3086" w:type="dxa"/>
            <w:shd w:val="clear" w:color="auto" w:fill="auto"/>
            <w:vAlign w:val="center"/>
          </w:tcPr>
          <w:p w14:paraId="41F218E1" w14:textId="2F6F4E65" w:rsidR="005447DE" w:rsidRPr="00CC1D78" w:rsidRDefault="000A248C" w:rsidP="006D2F29">
            <w:pPr>
              <w:keepNext/>
              <w:keepLines/>
              <w:widowControl w:val="0"/>
              <w:rPr>
                <w:rFonts w:ascii="Tahoma" w:hAnsi="Tahoma" w:cs="Tahoma"/>
                <w:sz w:val="18"/>
                <w:szCs w:val="18"/>
              </w:rPr>
            </w:pPr>
            <w:r w:rsidRPr="00CC1D78">
              <w:rPr>
                <w:rFonts w:ascii="Tahoma" w:hAnsi="Tahoma" w:cs="Tahoma"/>
                <w:sz w:val="18"/>
                <w:szCs w:val="18"/>
              </w:rPr>
              <w:t>Análise de Currículo</w:t>
            </w:r>
          </w:p>
        </w:tc>
      </w:tr>
      <w:tr w:rsidR="00414D25" w14:paraId="146D6811" w14:textId="77777777" w:rsidTr="009304B9">
        <w:tc>
          <w:tcPr>
            <w:tcW w:w="1627" w:type="dxa"/>
            <w:gridSpan w:val="2"/>
            <w:shd w:val="clear" w:color="auto" w:fill="auto"/>
            <w:vAlign w:val="center"/>
          </w:tcPr>
          <w:p w14:paraId="3AD1ACB0" w14:textId="2ADF0D2E" w:rsidR="00414D25" w:rsidRPr="003C7768" w:rsidRDefault="00414D25" w:rsidP="006D2F29">
            <w:pPr>
              <w:pStyle w:val="Ttulo1"/>
              <w:jc w:val="left"/>
              <w:rPr>
                <w:szCs w:val="18"/>
              </w:rPr>
            </w:pPr>
            <w:r w:rsidRPr="003C7768">
              <w:rPr>
                <w:szCs w:val="18"/>
              </w:rPr>
              <w:t>Brasil Central</w:t>
            </w:r>
          </w:p>
        </w:tc>
        <w:tc>
          <w:tcPr>
            <w:tcW w:w="1335" w:type="dxa"/>
            <w:shd w:val="clear" w:color="auto" w:fill="auto"/>
            <w:vAlign w:val="center"/>
          </w:tcPr>
          <w:p w14:paraId="18DAB1CF" w14:textId="61B0C6FE" w:rsidR="00414D25" w:rsidRPr="003C7768" w:rsidRDefault="00414D25" w:rsidP="006D2F29">
            <w:pPr>
              <w:pStyle w:val="Ttulo1"/>
              <w:jc w:val="left"/>
              <w:rPr>
                <w:b w:val="0"/>
                <w:szCs w:val="18"/>
              </w:rPr>
            </w:pPr>
            <w:r w:rsidRPr="003C7768">
              <w:rPr>
                <w:b w:val="0"/>
                <w:szCs w:val="18"/>
              </w:rPr>
              <w:t>Brasília</w:t>
            </w:r>
            <w:r w:rsidR="003C7768">
              <w:rPr>
                <w:b w:val="0"/>
                <w:szCs w:val="18"/>
              </w:rPr>
              <w:t xml:space="preserve"> I</w:t>
            </w:r>
            <w:r w:rsidRPr="003C7768">
              <w:rPr>
                <w:b w:val="0"/>
                <w:szCs w:val="18"/>
              </w:rPr>
              <w:t xml:space="preserve"> /DF</w:t>
            </w:r>
          </w:p>
        </w:tc>
        <w:tc>
          <w:tcPr>
            <w:tcW w:w="992" w:type="dxa"/>
            <w:shd w:val="clear" w:color="auto" w:fill="auto"/>
            <w:vAlign w:val="center"/>
          </w:tcPr>
          <w:p w14:paraId="18E40BD2" w14:textId="3DC472FE" w:rsidR="00414D25" w:rsidRPr="003C7768" w:rsidRDefault="00414D25" w:rsidP="006D2F29">
            <w:pPr>
              <w:pStyle w:val="Ttulo1"/>
              <w:jc w:val="left"/>
              <w:rPr>
                <w:b w:val="0"/>
                <w:szCs w:val="18"/>
              </w:rPr>
            </w:pPr>
            <w:r w:rsidRPr="003C7768">
              <w:rPr>
                <w:b w:val="0"/>
                <w:szCs w:val="18"/>
              </w:rPr>
              <w:t>01/2025</w:t>
            </w:r>
          </w:p>
        </w:tc>
        <w:tc>
          <w:tcPr>
            <w:tcW w:w="4820" w:type="dxa"/>
            <w:shd w:val="clear" w:color="auto" w:fill="auto"/>
            <w:vAlign w:val="center"/>
          </w:tcPr>
          <w:p w14:paraId="7FA644E9" w14:textId="6EB3F6E3" w:rsidR="00414D25" w:rsidRPr="003C7768" w:rsidRDefault="00414D25" w:rsidP="006D2F29">
            <w:pPr>
              <w:pStyle w:val="Ttulo1"/>
              <w:jc w:val="both"/>
              <w:rPr>
                <w:b w:val="0"/>
                <w:bCs w:val="0"/>
              </w:rPr>
            </w:pPr>
            <w:r w:rsidRPr="003C7768">
              <w:rPr>
                <w:b w:val="0"/>
                <w:bCs w:val="0"/>
              </w:rPr>
              <w:t xml:space="preserve">A Comunidade de Brasília surgiu da iniciativa da IECLB de se fazer presente na então recém-criada capital federal. Em seus 55 anos de existência, a história da CECLB se mistura com a própria formação religiosa, social, cultural e territorial do Distrito Federal. A CECLB, constituída inicialmente por algumas famílias migrantes da região Sul, conta hoje com o registro formal de mais de 800 membros. Contudo, a Comunidade está sendo desafiada a </w:t>
            </w:r>
            <w:r w:rsidRPr="003C7768">
              <w:rPr>
                <w:b w:val="0"/>
                <w:bCs w:val="0"/>
              </w:rPr>
              <w:lastRenderedPageBreak/>
              <w:t>ressignificar ações e caminhos que se abram e se renovem para dialogar com os anseios de uma comunidade cristã cosmopolita. Há muitas oportunidades de trabalho eclesiástico, especialmente, o engajamento de adolescentes e jovens, além do fortalecimento de laços com adultos e idosos. A Comunidade conta com vários grupos ativos, desde estudos bíblicos, o trabalho da OASE, encontro bíblico com as crianças, ensino confirmatório, grupo de oração, de jovens, de casais e o coral. Além das atividades locais, a CECLB é responsável pelo campo missionário na Ceilândia com acompanhamento ao trabalho diaconal realizado em duas casas sociais nessa Região Administrativa; pontos de pregação de Uruaçu (300 km) e PAD-DF (70 km). Recentemente, a Comunidade elaborou seu Planejamento Missionário para o período de 2024 a 2026, com olhar atento às dificuldades e às novas perspectivas para vivenciar sua missão, visão e valores.</w:t>
            </w:r>
          </w:p>
        </w:tc>
        <w:tc>
          <w:tcPr>
            <w:tcW w:w="4010" w:type="dxa"/>
            <w:shd w:val="clear" w:color="auto" w:fill="auto"/>
            <w:vAlign w:val="center"/>
          </w:tcPr>
          <w:p w14:paraId="28AEA5BE" w14:textId="47474976" w:rsidR="00414D25" w:rsidRPr="003C7768" w:rsidRDefault="00414D25" w:rsidP="006D2F29">
            <w:pPr>
              <w:pStyle w:val="Ttulo1"/>
              <w:jc w:val="both"/>
              <w:rPr>
                <w:b w:val="0"/>
                <w:bCs w:val="0"/>
              </w:rPr>
            </w:pPr>
            <w:r w:rsidRPr="003C7768">
              <w:rPr>
                <w:b w:val="0"/>
                <w:bCs w:val="0"/>
              </w:rPr>
              <w:lastRenderedPageBreak/>
              <w:t xml:space="preserve">Perfil identificado com a </w:t>
            </w:r>
            <w:proofErr w:type="spellStart"/>
            <w:r w:rsidRPr="003C7768">
              <w:rPr>
                <w:b w:val="0"/>
                <w:bCs w:val="0"/>
              </w:rPr>
              <w:t>confessionalidade</w:t>
            </w:r>
            <w:proofErr w:type="spellEnd"/>
            <w:r w:rsidRPr="003C7768">
              <w:rPr>
                <w:b w:val="0"/>
                <w:bCs w:val="0"/>
              </w:rPr>
              <w:t xml:space="preserve"> luterana e a liturgia oficial da IECLB. É desejável a disposição ao trabalho em parceria com outro Campo de Atividade Ministerial existente, com habilidades conciliadoras e flexibilidade ao diálogo, que tenha habilidade de realizar conexões entre as tradições e a renovação necessária à Comunidade. Julga-se também </w:t>
            </w:r>
            <w:r w:rsidRPr="003C7768">
              <w:rPr>
                <w:b w:val="0"/>
                <w:bCs w:val="0"/>
              </w:rPr>
              <w:lastRenderedPageBreak/>
              <w:t>importante dispor de competências para identificar e motivar lideranças no engajamento das atividades comunitárias. É ainda desejável a vocação ao exercício do ministério em grandes centros urbanos, com abertura ecumênica e ao diálogo interreligioso.</w:t>
            </w:r>
          </w:p>
        </w:tc>
        <w:tc>
          <w:tcPr>
            <w:tcW w:w="3086" w:type="dxa"/>
            <w:shd w:val="clear" w:color="auto" w:fill="auto"/>
            <w:vAlign w:val="center"/>
          </w:tcPr>
          <w:p w14:paraId="4886BB6B" w14:textId="351B2ED7" w:rsidR="00414D25" w:rsidRPr="003C7768" w:rsidRDefault="00414D25" w:rsidP="00414D25">
            <w:pPr>
              <w:keepNext/>
              <w:keepLines/>
              <w:widowControl w:val="0"/>
              <w:rPr>
                <w:rFonts w:ascii="Tahoma" w:hAnsi="Tahoma" w:cs="Tahoma"/>
                <w:sz w:val="18"/>
                <w:szCs w:val="18"/>
              </w:rPr>
            </w:pPr>
            <w:r w:rsidRPr="003C7768">
              <w:rPr>
                <w:rFonts w:ascii="Tahoma" w:hAnsi="Tahoma" w:cs="Tahoma"/>
                <w:sz w:val="18"/>
                <w:szCs w:val="18"/>
              </w:rPr>
              <w:lastRenderedPageBreak/>
              <w:t xml:space="preserve">Currículos até </w:t>
            </w:r>
            <w:r w:rsidRPr="003C7768">
              <w:rPr>
                <w:rFonts w:ascii="Tahoma" w:hAnsi="Tahoma" w:cs="Tahoma"/>
                <w:b/>
                <w:bCs/>
                <w:sz w:val="18"/>
                <w:szCs w:val="18"/>
              </w:rPr>
              <w:t>15/07/2024</w:t>
            </w:r>
          </w:p>
          <w:p w14:paraId="73D0C951" w14:textId="0523C01B" w:rsidR="00414D25" w:rsidRPr="003C7768" w:rsidRDefault="00414D25" w:rsidP="00414D25">
            <w:pPr>
              <w:keepNext/>
              <w:keepLines/>
              <w:widowControl w:val="0"/>
              <w:rPr>
                <w:rFonts w:ascii="Tahoma" w:hAnsi="Tahoma" w:cs="Tahoma"/>
                <w:sz w:val="18"/>
                <w:szCs w:val="18"/>
              </w:rPr>
            </w:pPr>
            <w:r w:rsidRPr="003C7768">
              <w:rPr>
                <w:rFonts w:ascii="Tahoma" w:hAnsi="Tahoma" w:cs="Tahoma"/>
                <w:sz w:val="18"/>
                <w:szCs w:val="18"/>
              </w:rPr>
              <w:t xml:space="preserve">E-mail: </w:t>
            </w:r>
            <w:hyperlink r:id="rId14" w:history="1">
              <w:r w:rsidRPr="003C7768">
                <w:rPr>
                  <w:rStyle w:val="Hyperlink"/>
                  <w:rFonts w:ascii="Tahoma" w:hAnsi="Tahoma" w:cs="Tahoma"/>
                  <w:sz w:val="18"/>
                  <w:szCs w:val="18"/>
                </w:rPr>
                <w:t>edurader@gmail.com</w:t>
              </w:r>
            </w:hyperlink>
            <w:r w:rsidRPr="003C7768">
              <w:rPr>
                <w:rFonts w:ascii="Tahoma" w:hAnsi="Tahoma" w:cs="Tahoma"/>
                <w:sz w:val="18"/>
                <w:szCs w:val="18"/>
              </w:rPr>
              <w:t xml:space="preserve">  </w:t>
            </w:r>
          </w:p>
          <w:p w14:paraId="2BC81346" w14:textId="77777777" w:rsidR="00414D25" w:rsidRPr="003C7768" w:rsidRDefault="00414D25" w:rsidP="00414D25">
            <w:pPr>
              <w:keepNext/>
              <w:keepLines/>
              <w:widowControl w:val="0"/>
              <w:rPr>
                <w:rFonts w:ascii="Tahoma" w:hAnsi="Tahoma" w:cs="Tahoma"/>
                <w:sz w:val="18"/>
                <w:szCs w:val="18"/>
              </w:rPr>
            </w:pPr>
            <w:r w:rsidRPr="003C7768">
              <w:rPr>
                <w:rFonts w:ascii="Tahoma" w:hAnsi="Tahoma" w:cs="Tahoma"/>
                <w:sz w:val="18"/>
                <w:szCs w:val="18"/>
              </w:rPr>
              <w:t>Obs.: cópia para o Sínodo:</w:t>
            </w:r>
          </w:p>
          <w:p w14:paraId="4F1930AE" w14:textId="670BA22A" w:rsidR="00414D25" w:rsidRPr="003C7768" w:rsidRDefault="00047C7A" w:rsidP="00414D25">
            <w:pPr>
              <w:keepNext/>
              <w:keepLines/>
              <w:widowControl w:val="0"/>
              <w:rPr>
                <w:rFonts w:ascii="Tahoma" w:hAnsi="Tahoma" w:cs="Tahoma"/>
                <w:sz w:val="18"/>
                <w:szCs w:val="18"/>
              </w:rPr>
            </w:pPr>
            <w:hyperlink r:id="rId15" w:history="1">
              <w:r w:rsidR="00414D25" w:rsidRPr="003C7768">
                <w:rPr>
                  <w:rStyle w:val="Hyperlink"/>
                  <w:rFonts w:ascii="Tahoma" w:hAnsi="Tahoma" w:cs="Tahoma"/>
                  <w:sz w:val="18"/>
                  <w:szCs w:val="18"/>
                </w:rPr>
                <w:t>pattybauer@gmail.com</w:t>
              </w:r>
            </w:hyperlink>
          </w:p>
        </w:tc>
      </w:tr>
      <w:tr w:rsidR="008242FC" w14:paraId="1889E231" w14:textId="77777777" w:rsidTr="009304B9">
        <w:tc>
          <w:tcPr>
            <w:tcW w:w="1618" w:type="dxa"/>
            <w:shd w:val="clear" w:color="auto" w:fill="auto"/>
            <w:vAlign w:val="center"/>
          </w:tcPr>
          <w:p w14:paraId="3FBA2E4C" w14:textId="53F0E4F9" w:rsidR="008242FC" w:rsidRDefault="008242FC" w:rsidP="008242FC">
            <w:pPr>
              <w:pStyle w:val="Ttulo1"/>
              <w:jc w:val="left"/>
              <w:rPr>
                <w:szCs w:val="18"/>
              </w:rPr>
            </w:pPr>
            <w:r>
              <w:rPr>
                <w:szCs w:val="18"/>
              </w:rPr>
              <w:t>Sudeste</w:t>
            </w:r>
          </w:p>
        </w:tc>
        <w:tc>
          <w:tcPr>
            <w:tcW w:w="1344" w:type="dxa"/>
            <w:gridSpan w:val="2"/>
            <w:shd w:val="clear" w:color="auto" w:fill="auto"/>
            <w:vAlign w:val="center"/>
          </w:tcPr>
          <w:p w14:paraId="648EE6DC" w14:textId="1DCEA247" w:rsidR="008242FC" w:rsidRPr="00F833E2" w:rsidRDefault="008242FC" w:rsidP="008242FC">
            <w:pPr>
              <w:pStyle w:val="Ttulo1"/>
              <w:jc w:val="left"/>
              <w:rPr>
                <w:b w:val="0"/>
                <w:szCs w:val="18"/>
              </w:rPr>
            </w:pPr>
            <w:r w:rsidRPr="00586C2B">
              <w:rPr>
                <w:b w:val="0"/>
                <w:szCs w:val="18"/>
              </w:rPr>
              <w:t xml:space="preserve">Niterói </w:t>
            </w:r>
            <w:r>
              <w:rPr>
                <w:b w:val="0"/>
                <w:szCs w:val="18"/>
              </w:rPr>
              <w:t>–</w:t>
            </w:r>
            <w:r w:rsidRPr="00586C2B">
              <w:rPr>
                <w:b w:val="0"/>
                <w:szCs w:val="18"/>
              </w:rPr>
              <w:t xml:space="preserve"> Esperança</w:t>
            </w:r>
            <w:r>
              <w:rPr>
                <w:b w:val="0"/>
                <w:szCs w:val="18"/>
              </w:rPr>
              <w:t xml:space="preserve"> I / RJ</w:t>
            </w:r>
          </w:p>
        </w:tc>
        <w:tc>
          <w:tcPr>
            <w:tcW w:w="992" w:type="dxa"/>
            <w:shd w:val="clear" w:color="auto" w:fill="auto"/>
            <w:vAlign w:val="center"/>
          </w:tcPr>
          <w:p w14:paraId="593B6A2D" w14:textId="4A0CAE88" w:rsidR="008242FC" w:rsidRDefault="008242FC" w:rsidP="008242FC">
            <w:pPr>
              <w:pStyle w:val="Ttulo1"/>
              <w:jc w:val="left"/>
              <w:rPr>
                <w:b w:val="0"/>
                <w:szCs w:val="18"/>
              </w:rPr>
            </w:pPr>
            <w:r>
              <w:rPr>
                <w:b w:val="0"/>
                <w:szCs w:val="18"/>
              </w:rPr>
              <w:t xml:space="preserve">08/2024 - </w:t>
            </w:r>
            <w:r w:rsidRPr="00F833E2">
              <w:rPr>
                <w:b w:val="0"/>
                <w:szCs w:val="18"/>
              </w:rPr>
              <w:t>flexibilidade</w:t>
            </w:r>
          </w:p>
        </w:tc>
        <w:tc>
          <w:tcPr>
            <w:tcW w:w="4820" w:type="dxa"/>
            <w:shd w:val="clear" w:color="auto" w:fill="auto"/>
            <w:vAlign w:val="center"/>
          </w:tcPr>
          <w:p w14:paraId="57651B89" w14:textId="46231E14" w:rsidR="008242FC" w:rsidRDefault="008242FC" w:rsidP="008242FC">
            <w:pPr>
              <w:pStyle w:val="Ttulo1"/>
              <w:jc w:val="both"/>
              <w:rPr>
                <w:rFonts w:eastAsia="Calibri"/>
                <w:b w:val="0"/>
                <w:color w:val="000000"/>
                <w:szCs w:val="18"/>
              </w:rPr>
            </w:pPr>
            <w:r w:rsidRPr="00586C2B">
              <w:rPr>
                <w:rFonts w:eastAsia="Calibri"/>
                <w:b w:val="0"/>
                <w:color w:val="000000"/>
                <w:szCs w:val="18"/>
              </w:rPr>
              <w:t>No trabalho diaconal</w:t>
            </w:r>
            <w:r>
              <w:rPr>
                <w:rFonts w:eastAsia="Calibri"/>
                <w:b w:val="0"/>
                <w:color w:val="000000"/>
                <w:szCs w:val="18"/>
              </w:rPr>
              <w:t xml:space="preserve">; </w:t>
            </w:r>
            <w:r w:rsidRPr="00586C2B">
              <w:rPr>
                <w:rFonts w:eastAsia="Calibri"/>
                <w:b w:val="0"/>
                <w:color w:val="000000"/>
                <w:szCs w:val="18"/>
              </w:rPr>
              <w:t>no diálogo com a realidade local e a pastoral urbana no Sínodo Sudeste;</w:t>
            </w:r>
            <w:r>
              <w:rPr>
                <w:rFonts w:eastAsia="Calibri"/>
                <w:b w:val="0"/>
                <w:color w:val="000000"/>
                <w:szCs w:val="18"/>
              </w:rPr>
              <w:t xml:space="preserve"> </w:t>
            </w:r>
            <w:r w:rsidRPr="00586C2B">
              <w:rPr>
                <w:rFonts w:eastAsia="Calibri"/>
                <w:b w:val="0"/>
                <w:color w:val="000000"/>
                <w:szCs w:val="18"/>
              </w:rPr>
              <w:t>no trabalho com grupos</w:t>
            </w:r>
            <w:r>
              <w:rPr>
                <w:rFonts w:eastAsia="Calibri"/>
                <w:b w:val="0"/>
                <w:color w:val="000000"/>
                <w:szCs w:val="18"/>
              </w:rPr>
              <w:t xml:space="preserve">; </w:t>
            </w:r>
            <w:r w:rsidRPr="00586C2B">
              <w:rPr>
                <w:rFonts w:eastAsia="Calibri"/>
                <w:b w:val="0"/>
                <w:color w:val="000000"/>
                <w:szCs w:val="18"/>
              </w:rPr>
              <w:t>na formação de lideranças</w:t>
            </w:r>
            <w:r>
              <w:rPr>
                <w:rFonts w:eastAsia="Calibri"/>
                <w:b w:val="0"/>
                <w:color w:val="000000"/>
                <w:szCs w:val="18"/>
              </w:rPr>
              <w:t xml:space="preserve">; </w:t>
            </w:r>
            <w:r w:rsidRPr="00586C2B">
              <w:rPr>
                <w:rFonts w:eastAsia="Calibri"/>
                <w:b w:val="0"/>
                <w:color w:val="000000"/>
                <w:szCs w:val="18"/>
              </w:rPr>
              <w:t>no engajamento da comunidade e seus membros nas atividades ministeriais;</w:t>
            </w:r>
            <w:r>
              <w:rPr>
                <w:rFonts w:eastAsia="Calibri"/>
                <w:b w:val="0"/>
                <w:color w:val="000000"/>
                <w:szCs w:val="18"/>
              </w:rPr>
              <w:t xml:space="preserve"> </w:t>
            </w:r>
            <w:r w:rsidRPr="00586C2B">
              <w:rPr>
                <w:rFonts w:eastAsia="Calibri"/>
                <w:b w:val="0"/>
                <w:color w:val="000000"/>
                <w:szCs w:val="18"/>
              </w:rPr>
              <w:t>na disposição e acolhimento para buscar adesão, evangelização e fidelização de novos membros;</w:t>
            </w:r>
            <w:r>
              <w:rPr>
                <w:rFonts w:eastAsia="Calibri"/>
                <w:b w:val="0"/>
                <w:color w:val="000000"/>
                <w:szCs w:val="18"/>
              </w:rPr>
              <w:t xml:space="preserve"> </w:t>
            </w:r>
            <w:r w:rsidRPr="00586C2B">
              <w:rPr>
                <w:rFonts w:eastAsia="Calibri"/>
                <w:b w:val="0"/>
                <w:color w:val="000000"/>
                <w:szCs w:val="18"/>
              </w:rPr>
              <w:t>no fortalecimento dos grupos/atividades existentes e no incentivo à criação de novos grupos/atividades</w:t>
            </w:r>
            <w:r>
              <w:rPr>
                <w:rFonts w:eastAsia="Calibri"/>
                <w:b w:val="0"/>
                <w:color w:val="000000"/>
                <w:szCs w:val="18"/>
              </w:rPr>
              <w:t xml:space="preserve">; </w:t>
            </w:r>
            <w:r w:rsidRPr="00586C2B">
              <w:rPr>
                <w:rFonts w:eastAsia="Calibri"/>
                <w:b w:val="0"/>
                <w:color w:val="000000"/>
                <w:szCs w:val="18"/>
              </w:rPr>
              <w:t>no estabelecimento de vínculo com os membros das Comunidades (viver as Comunidades)</w:t>
            </w:r>
            <w:r>
              <w:rPr>
                <w:rFonts w:eastAsia="Calibri"/>
                <w:b w:val="0"/>
                <w:color w:val="000000"/>
                <w:szCs w:val="18"/>
              </w:rPr>
              <w:t xml:space="preserve">; </w:t>
            </w:r>
            <w:r w:rsidRPr="00586C2B">
              <w:rPr>
                <w:rFonts w:eastAsia="Calibri"/>
                <w:b w:val="0"/>
                <w:color w:val="000000"/>
                <w:szCs w:val="18"/>
              </w:rPr>
              <w:t>dar continuidade à execução do PAMI e revisão/atualização de um novo PAMI</w:t>
            </w:r>
            <w:r>
              <w:rPr>
                <w:rFonts w:eastAsia="Calibri"/>
                <w:b w:val="0"/>
                <w:color w:val="000000"/>
                <w:szCs w:val="18"/>
              </w:rPr>
              <w:t xml:space="preserve">. </w:t>
            </w:r>
          </w:p>
        </w:tc>
        <w:tc>
          <w:tcPr>
            <w:tcW w:w="4010" w:type="dxa"/>
            <w:shd w:val="clear" w:color="auto" w:fill="auto"/>
            <w:vAlign w:val="center"/>
          </w:tcPr>
          <w:p w14:paraId="5CDE32C8" w14:textId="4E244EB7" w:rsidR="008242FC" w:rsidRPr="00F833E2" w:rsidRDefault="008242FC" w:rsidP="008242FC">
            <w:pPr>
              <w:pStyle w:val="Ttulo1"/>
              <w:jc w:val="both"/>
              <w:rPr>
                <w:rFonts w:eastAsia="Calibri"/>
                <w:b w:val="0"/>
                <w:color w:val="000000"/>
                <w:szCs w:val="18"/>
              </w:rPr>
            </w:pPr>
            <w:r w:rsidRPr="00586C2B">
              <w:rPr>
                <w:rFonts w:eastAsia="Calibri"/>
                <w:b w:val="0"/>
                <w:color w:val="000000"/>
                <w:szCs w:val="18"/>
              </w:rPr>
              <w:t>Ter proatividade e clareza confessional com pregação objetiva, coerência entre falar e agir</w:t>
            </w:r>
            <w:r>
              <w:rPr>
                <w:rFonts w:eastAsia="Calibri"/>
                <w:b w:val="0"/>
                <w:color w:val="000000"/>
                <w:szCs w:val="18"/>
              </w:rPr>
              <w:t xml:space="preserve">; </w:t>
            </w:r>
            <w:r w:rsidRPr="00586C2B">
              <w:rPr>
                <w:rFonts w:eastAsia="Calibri"/>
                <w:b w:val="0"/>
                <w:color w:val="000000"/>
                <w:szCs w:val="18"/>
              </w:rPr>
              <w:t xml:space="preserve">Ter espírito de liderança, habilidade para trabalhar em grupos, ser acolhedor/a, e aberto/a </w:t>
            </w:r>
            <w:proofErr w:type="spellStart"/>
            <w:r w:rsidRPr="00586C2B">
              <w:rPr>
                <w:rFonts w:eastAsia="Calibri"/>
                <w:b w:val="0"/>
                <w:color w:val="000000"/>
                <w:szCs w:val="18"/>
              </w:rPr>
              <w:t>a</w:t>
            </w:r>
            <w:proofErr w:type="spellEnd"/>
            <w:r w:rsidRPr="00586C2B">
              <w:rPr>
                <w:rFonts w:eastAsia="Calibri"/>
                <w:b w:val="0"/>
                <w:color w:val="000000"/>
                <w:szCs w:val="18"/>
              </w:rPr>
              <w:t xml:space="preserve"> novas ideias</w:t>
            </w:r>
            <w:r>
              <w:rPr>
                <w:rFonts w:eastAsia="Calibri"/>
                <w:b w:val="0"/>
                <w:color w:val="000000"/>
                <w:szCs w:val="18"/>
              </w:rPr>
              <w:t xml:space="preserve">; </w:t>
            </w:r>
            <w:r w:rsidRPr="00586C2B">
              <w:rPr>
                <w:rFonts w:eastAsia="Calibri"/>
                <w:b w:val="0"/>
                <w:color w:val="000000"/>
                <w:szCs w:val="18"/>
              </w:rPr>
              <w:t>Ter capacidade de administrar o atendimento às duas comunidades (cultos, visitação e demais atividades)</w:t>
            </w:r>
            <w:r>
              <w:rPr>
                <w:rFonts w:eastAsia="Calibri"/>
                <w:b w:val="0"/>
                <w:color w:val="000000"/>
                <w:szCs w:val="18"/>
              </w:rPr>
              <w:t xml:space="preserve">; </w:t>
            </w:r>
            <w:r w:rsidRPr="00586C2B">
              <w:rPr>
                <w:rFonts w:eastAsia="Calibri"/>
                <w:b w:val="0"/>
                <w:color w:val="000000"/>
                <w:szCs w:val="18"/>
              </w:rPr>
              <w:t>Manter interatividade com as demais Comunidades e Paróquias do Núcleo Rio de Janeiro e Movimento Ecumênico</w:t>
            </w:r>
            <w:r>
              <w:rPr>
                <w:rFonts w:eastAsia="Calibri"/>
                <w:b w:val="0"/>
                <w:color w:val="000000"/>
                <w:szCs w:val="18"/>
              </w:rPr>
              <w:t xml:space="preserve">; </w:t>
            </w:r>
            <w:r w:rsidRPr="00586C2B">
              <w:rPr>
                <w:rFonts w:eastAsia="Calibri"/>
                <w:b w:val="0"/>
                <w:color w:val="000000"/>
                <w:szCs w:val="18"/>
              </w:rPr>
              <w:t>Ter preferencialmente experiência com a realidade urbana</w:t>
            </w:r>
            <w:r>
              <w:rPr>
                <w:rFonts w:eastAsia="Calibri"/>
                <w:b w:val="0"/>
                <w:color w:val="000000"/>
                <w:szCs w:val="18"/>
              </w:rPr>
              <w:t xml:space="preserve">; </w:t>
            </w:r>
            <w:r w:rsidRPr="00586C2B">
              <w:rPr>
                <w:rFonts w:eastAsia="Calibri"/>
                <w:b w:val="0"/>
                <w:color w:val="000000"/>
                <w:szCs w:val="18"/>
              </w:rPr>
              <w:t>Ter desembaraço em mídias sociais e familiaridade com atividades musicais</w:t>
            </w:r>
            <w:r>
              <w:rPr>
                <w:rFonts w:eastAsia="Calibri"/>
                <w:b w:val="0"/>
                <w:color w:val="000000"/>
                <w:szCs w:val="18"/>
              </w:rPr>
              <w:t>.</w:t>
            </w:r>
          </w:p>
        </w:tc>
        <w:tc>
          <w:tcPr>
            <w:tcW w:w="3086" w:type="dxa"/>
            <w:shd w:val="clear" w:color="auto" w:fill="auto"/>
            <w:vAlign w:val="center"/>
          </w:tcPr>
          <w:p w14:paraId="72E6EAE2" w14:textId="37C256A5" w:rsidR="008242FC" w:rsidRPr="00A34EE8" w:rsidRDefault="008242FC" w:rsidP="008242FC">
            <w:pPr>
              <w:keepNext/>
              <w:keepLines/>
              <w:widowControl w:val="0"/>
              <w:rPr>
                <w:rFonts w:ascii="Tahoma" w:hAnsi="Tahoma" w:cs="Tahoma"/>
                <w:sz w:val="18"/>
                <w:szCs w:val="18"/>
              </w:rPr>
            </w:pPr>
            <w:r w:rsidRPr="00A34EE8">
              <w:rPr>
                <w:rFonts w:ascii="Tahoma" w:hAnsi="Tahoma" w:cs="Tahoma"/>
                <w:sz w:val="18"/>
                <w:szCs w:val="18"/>
              </w:rPr>
              <w:t xml:space="preserve">Currículos até </w:t>
            </w:r>
            <w:r>
              <w:rPr>
                <w:rFonts w:ascii="Tahoma" w:hAnsi="Tahoma" w:cs="Tahoma"/>
                <w:b/>
                <w:bCs/>
                <w:sz w:val="18"/>
                <w:szCs w:val="18"/>
              </w:rPr>
              <w:t>19</w:t>
            </w:r>
            <w:r w:rsidRPr="00786E6E">
              <w:rPr>
                <w:rFonts w:ascii="Tahoma" w:hAnsi="Tahoma" w:cs="Tahoma"/>
                <w:b/>
                <w:bCs/>
                <w:sz w:val="18"/>
                <w:szCs w:val="18"/>
              </w:rPr>
              <w:t>/0</w:t>
            </w:r>
            <w:r w:rsidR="000064FA">
              <w:rPr>
                <w:rFonts w:ascii="Tahoma" w:hAnsi="Tahoma" w:cs="Tahoma"/>
                <w:b/>
                <w:bCs/>
                <w:sz w:val="18"/>
                <w:szCs w:val="18"/>
              </w:rPr>
              <w:t>7</w:t>
            </w:r>
            <w:r w:rsidRPr="00786E6E">
              <w:rPr>
                <w:rFonts w:ascii="Tahoma" w:hAnsi="Tahoma" w:cs="Tahoma"/>
                <w:b/>
                <w:bCs/>
                <w:sz w:val="18"/>
                <w:szCs w:val="18"/>
              </w:rPr>
              <w:t>/2024</w:t>
            </w:r>
          </w:p>
          <w:p w14:paraId="1FCDCB40" w14:textId="459F5714" w:rsidR="008242FC" w:rsidRDefault="008242FC" w:rsidP="008242FC">
            <w:pPr>
              <w:keepNext/>
              <w:keepLines/>
              <w:widowControl w:val="0"/>
              <w:rPr>
                <w:rFonts w:ascii="Tahoma" w:hAnsi="Tahoma" w:cs="Tahoma"/>
                <w:sz w:val="18"/>
                <w:szCs w:val="18"/>
              </w:rPr>
            </w:pPr>
            <w:r>
              <w:rPr>
                <w:rFonts w:ascii="Tahoma" w:hAnsi="Tahoma" w:cs="Tahoma"/>
                <w:sz w:val="18"/>
                <w:szCs w:val="18"/>
              </w:rPr>
              <w:t xml:space="preserve">E-mail: </w:t>
            </w:r>
            <w:hyperlink r:id="rId16" w:history="1">
              <w:r w:rsidRPr="00586C2B">
                <w:rPr>
                  <w:rStyle w:val="Hyperlink"/>
                  <w:rFonts w:ascii="Tahoma" w:hAnsi="Tahoma" w:cs="Tahoma"/>
                  <w:sz w:val="18"/>
                  <w:szCs w:val="18"/>
                </w:rPr>
                <w:t>niteroi@luteranos.com.br</w:t>
              </w:r>
            </w:hyperlink>
            <w:r w:rsidRPr="009C6BA3">
              <w:rPr>
                <w:rFonts w:ascii="Tahoma" w:hAnsi="Tahoma" w:cs="Tahoma"/>
                <w:sz w:val="18"/>
                <w:szCs w:val="18"/>
              </w:rPr>
              <w:t xml:space="preserve"> </w:t>
            </w:r>
            <w:r>
              <w:rPr>
                <w:rFonts w:ascii="Tahoma" w:hAnsi="Tahoma" w:cs="Tahoma"/>
                <w:sz w:val="18"/>
                <w:szCs w:val="18"/>
              </w:rPr>
              <w:t xml:space="preserve"> </w:t>
            </w:r>
          </w:p>
          <w:p w14:paraId="2200C495" w14:textId="77777777" w:rsidR="008242FC" w:rsidRDefault="008242FC" w:rsidP="008242FC">
            <w:pPr>
              <w:keepNext/>
              <w:keepLines/>
              <w:widowControl w:val="0"/>
              <w:rPr>
                <w:rFonts w:ascii="Tahoma" w:hAnsi="Tahoma" w:cs="Tahoma"/>
                <w:sz w:val="18"/>
                <w:szCs w:val="18"/>
              </w:rPr>
            </w:pPr>
            <w:r w:rsidRPr="00A34EE8">
              <w:rPr>
                <w:rFonts w:ascii="Tahoma" w:hAnsi="Tahoma" w:cs="Tahoma"/>
                <w:sz w:val="18"/>
                <w:szCs w:val="18"/>
              </w:rPr>
              <w:t>Obs.: cópia para o Sínodo:</w:t>
            </w:r>
          </w:p>
          <w:p w14:paraId="534EFE98" w14:textId="128257EE" w:rsidR="008242FC" w:rsidRPr="00A34EE8" w:rsidRDefault="00047C7A" w:rsidP="008242FC">
            <w:pPr>
              <w:keepNext/>
              <w:keepLines/>
              <w:widowControl w:val="0"/>
              <w:rPr>
                <w:rFonts w:ascii="Tahoma" w:hAnsi="Tahoma" w:cs="Tahoma"/>
                <w:sz w:val="18"/>
                <w:szCs w:val="18"/>
              </w:rPr>
            </w:pPr>
            <w:hyperlink r:id="rId17" w:history="1">
              <w:r w:rsidR="008242FC" w:rsidRPr="00D851E5">
                <w:rPr>
                  <w:rStyle w:val="Hyperlink"/>
                  <w:rFonts w:ascii="Tahoma" w:hAnsi="Tahoma" w:cs="Tahoma"/>
                  <w:sz w:val="18"/>
                  <w:szCs w:val="18"/>
                </w:rPr>
                <w:t>sinodosudeste@luteranos.com.br</w:t>
              </w:r>
            </w:hyperlink>
            <w:r w:rsidR="008242FC">
              <w:rPr>
                <w:rFonts w:ascii="Tahoma" w:hAnsi="Tahoma" w:cs="Tahoma"/>
                <w:sz w:val="18"/>
                <w:szCs w:val="18"/>
              </w:rPr>
              <w:t xml:space="preserve"> </w:t>
            </w:r>
          </w:p>
        </w:tc>
      </w:tr>
      <w:tr w:rsidR="00A8307B" w14:paraId="61A60147" w14:textId="77777777" w:rsidTr="009304B9">
        <w:tc>
          <w:tcPr>
            <w:tcW w:w="1618" w:type="dxa"/>
            <w:shd w:val="clear" w:color="auto" w:fill="auto"/>
            <w:vAlign w:val="center"/>
          </w:tcPr>
          <w:p w14:paraId="41B2C959" w14:textId="27710B1B" w:rsidR="00A8307B" w:rsidRPr="001528E5" w:rsidRDefault="00A8307B" w:rsidP="008242FC">
            <w:pPr>
              <w:pStyle w:val="Ttulo1"/>
              <w:jc w:val="left"/>
              <w:rPr>
                <w:szCs w:val="18"/>
              </w:rPr>
            </w:pPr>
            <w:r w:rsidRPr="001528E5">
              <w:rPr>
                <w:szCs w:val="18"/>
              </w:rPr>
              <w:t>Sudeste</w:t>
            </w:r>
          </w:p>
        </w:tc>
        <w:tc>
          <w:tcPr>
            <w:tcW w:w="1344" w:type="dxa"/>
            <w:gridSpan w:val="2"/>
            <w:shd w:val="clear" w:color="auto" w:fill="auto"/>
            <w:vAlign w:val="center"/>
          </w:tcPr>
          <w:p w14:paraId="02E33241" w14:textId="7735FD0F" w:rsidR="00A8307B" w:rsidRPr="001528E5" w:rsidRDefault="00A8307B" w:rsidP="008242FC">
            <w:pPr>
              <w:pStyle w:val="Ttulo1"/>
              <w:jc w:val="left"/>
              <w:rPr>
                <w:b w:val="0"/>
                <w:szCs w:val="18"/>
              </w:rPr>
            </w:pPr>
            <w:r w:rsidRPr="001528E5">
              <w:rPr>
                <w:b w:val="0"/>
                <w:szCs w:val="18"/>
              </w:rPr>
              <w:t xml:space="preserve">Santo Amaro </w:t>
            </w:r>
            <w:r w:rsidR="00BB0091" w:rsidRPr="001528E5">
              <w:rPr>
                <w:b w:val="0"/>
                <w:szCs w:val="18"/>
              </w:rPr>
              <w:t xml:space="preserve">III </w:t>
            </w:r>
            <w:r w:rsidRPr="001528E5">
              <w:rPr>
                <w:b w:val="0"/>
                <w:szCs w:val="18"/>
              </w:rPr>
              <w:t>/ SP</w:t>
            </w:r>
          </w:p>
        </w:tc>
        <w:tc>
          <w:tcPr>
            <w:tcW w:w="992" w:type="dxa"/>
            <w:shd w:val="clear" w:color="auto" w:fill="auto"/>
            <w:vAlign w:val="center"/>
          </w:tcPr>
          <w:p w14:paraId="610B9B2A" w14:textId="34D025CD" w:rsidR="00A8307B" w:rsidRPr="001528E5" w:rsidRDefault="00A8307B" w:rsidP="008242FC">
            <w:pPr>
              <w:pStyle w:val="Ttulo1"/>
              <w:jc w:val="left"/>
              <w:rPr>
                <w:b w:val="0"/>
                <w:szCs w:val="18"/>
              </w:rPr>
            </w:pPr>
            <w:r w:rsidRPr="001528E5">
              <w:rPr>
                <w:b w:val="0"/>
                <w:szCs w:val="18"/>
              </w:rPr>
              <w:t>02/2025</w:t>
            </w:r>
          </w:p>
        </w:tc>
        <w:tc>
          <w:tcPr>
            <w:tcW w:w="4820" w:type="dxa"/>
            <w:shd w:val="clear" w:color="auto" w:fill="auto"/>
            <w:vAlign w:val="center"/>
          </w:tcPr>
          <w:p w14:paraId="62771D03" w14:textId="1A26BEF3" w:rsidR="00A8307B" w:rsidRPr="001528E5" w:rsidRDefault="00A8307B" w:rsidP="00A8307B">
            <w:pPr>
              <w:pStyle w:val="Ttulo1"/>
              <w:jc w:val="both"/>
              <w:rPr>
                <w:rFonts w:eastAsia="Calibri"/>
                <w:b w:val="0"/>
                <w:color w:val="000000"/>
                <w:szCs w:val="18"/>
              </w:rPr>
            </w:pPr>
            <w:r w:rsidRPr="001528E5">
              <w:rPr>
                <w:rFonts w:eastAsia="Calibri"/>
                <w:b w:val="0"/>
                <w:color w:val="000000"/>
                <w:szCs w:val="18"/>
              </w:rPr>
              <w:t>A Igreja da Paz – Paróquia Santo Amaro – é a maior comunidade da União Paroquial de São Paulo, situada em agradável bairro da Zona Sul da metrópole. A característica cosmopolita se reflete na comunidade, sem deixar de lado a tradição que construiu os alicerces da comunidade atual, inclusive se destaca por ser uma comunidade bilingue. A equipe pastoral é composta por três ministros, sendo um enviado da Alemanha, tendo à disposição uma equipe de suporte administrativo. A comunidade busca fomentar a fé e o compromisso pela empatia, inspiração e encorajamento, sem imposições. Sendo fiel a sua postura ecumênica, ela promove o diálogo autêntico e aberto, respeitando e apreciando a diversidade. Também busca atender a todos, independente do seu status na Paróquia.</w:t>
            </w:r>
          </w:p>
          <w:p w14:paraId="154C72E7" w14:textId="4EA6B64C" w:rsidR="00A8307B" w:rsidRPr="001528E5" w:rsidRDefault="00A8307B" w:rsidP="00A8307B">
            <w:pPr>
              <w:pStyle w:val="Ttulo1"/>
              <w:jc w:val="both"/>
              <w:rPr>
                <w:rFonts w:eastAsia="Calibri"/>
                <w:b w:val="0"/>
                <w:color w:val="000000"/>
                <w:szCs w:val="18"/>
              </w:rPr>
            </w:pPr>
            <w:r w:rsidRPr="001528E5">
              <w:rPr>
                <w:rFonts w:eastAsia="Calibri"/>
                <w:b w:val="0"/>
                <w:color w:val="000000"/>
                <w:szCs w:val="18"/>
              </w:rPr>
              <w:t xml:space="preserve">A comunidade interage com a cidade por múltiplas interfaces como cultos e ofícios; música e concertos; atividades diaconais (Projeto Reconciliação, Sal da Terra, OASE, </w:t>
            </w:r>
            <w:proofErr w:type="spellStart"/>
            <w:r w:rsidRPr="001528E5">
              <w:rPr>
                <w:rFonts w:eastAsia="Calibri"/>
                <w:b w:val="0"/>
                <w:color w:val="000000"/>
                <w:szCs w:val="18"/>
              </w:rPr>
              <w:t>Praxis</w:t>
            </w:r>
            <w:proofErr w:type="spellEnd"/>
            <w:r w:rsidRPr="001528E5">
              <w:rPr>
                <w:rFonts w:eastAsia="Calibri"/>
                <w:b w:val="0"/>
                <w:color w:val="000000"/>
                <w:szCs w:val="18"/>
              </w:rPr>
              <w:t xml:space="preserve">, </w:t>
            </w:r>
            <w:proofErr w:type="spellStart"/>
            <w:r w:rsidRPr="001528E5">
              <w:rPr>
                <w:rFonts w:eastAsia="Calibri"/>
                <w:b w:val="0"/>
                <w:color w:val="000000"/>
                <w:szCs w:val="18"/>
              </w:rPr>
              <w:t>Spielkreis</w:t>
            </w:r>
            <w:proofErr w:type="spellEnd"/>
            <w:r w:rsidRPr="001528E5">
              <w:rPr>
                <w:rFonts w:eastAsia="Calibri"/>
                <w:b w:val="0"/>
                <w:color w:val="000000"/>
                <w:szCs w:val="18"/>
              </w:rPr>
              <w:t xml:space="preserve">, entre outros); festas, bazares e brechós; escoteiros e bandeirantes; apoio à paróquia de </w:t>
            </w:r>
            <w:r w:rsidRPr="001528E5">
              <w:rPr>
                <w:rFonts w:eastAsia="Calibri"/>
                <w:b w:val="0"/>
                <w:color w:val="000000"/>
                <w:szCs w:val="18"/>
              </w:rPr>
              <w:lastRenderedPageBreak/>
              <w:t>Campo Grande, igrejas de expatriados e iniciativas ecumênicas.</w:t>
            </w:r>
            <w:r w:rsidRPr="001528E5">
              <w:t xml:space="preserve"> </w:t>
            </w:r>
            <w:r w:rsidRPr="001528E5">
              <w:rPr>
                <w:rFonts w:eastAsia="Calibri"/>
                <w:b w:val="0"/>
                <w:color w:val="000000"/>
                <w:szCs w:val="18"/>
              </w:rPr>
              <w:t>Espera-se que o(a) ministro(a) dê continuidade ao perfil da Igreja da Paz, e promova o aprofundamento da experiência e vivência da fé. Por sua vez, a comunidade abraça a oportunidade de interagir e acolher novas ideias que o(a) novo(a) ministro(a) trará.</w:t>
            </w:r>
          </w:p>
        </w:tc>
        <w:tc>
          <w:tcPr>
            <w:tcW w:w="4010" w:type="dxa"/>
            <w:shd w:val="clear" w:color="auto" w:fill="auto"/>
            <w:vAlign w:val="center"/>
          </w:tcPr>
          <w:p w14:paraId="30E0CDD4" w14:textId="16A7B287" w:rsidR="00A8307B" w:rsidRPr="001528E5" w:rsidRDefault="00A8307B" w:rsidP="00A8307B">
            <w:pPr>
              <w:pStyle w:val="Ttulo1"/>
              <w:jc w:val="both"/>
              <w:rPr>
                <w:rFonts w:eastAsia="Calibri"/>
                <w:b w:val="0"/>
                <w:color w:val="000000"/>
                <w:szCs w:val="18"/>
              </w:rPr>
            </w:pPr>
            <w:r w:rsidRPr="001528E5">
              <w:rPr>
                <w:rFonts w:eastAsia="Calibri"/>
                <w:b w:val="0"/>
                <w:color w:val="000000"/>
                <w:szCs w:val="18"/>
              </w:rPr>
              <w:lastRenderedPageBreak/>
              <w:t>Preparação de liturgia e pregação reflexiva, objetiva e contextualizada; Comunicação em linguagem contemporânea; Empenho pela aplicação e prática da fé em todas as atividades; Apreciação pelo trabalho em equipe pastoral; Capacidade de liderança, organização, diálogo e identificação de talentos; Zelo pela harmonia entre os grupos; Iniciativa para conhecer e interagir com a comunidade; Habilidade e empatia para dialogar com pessoas diferentes em um ambiente urbano; Atenção pela sustentabilidade da comunidade, principalmente com o trabalho com crianças e jovens; Conhecimento ou disposição de trabalho em informática e mídias sociais; Desejável conhecimento de alemão e/ou inglês; Vivência no exterior seria um diferencial.</w:t>
            </w:r>
          </w:p>
        </w:tc>
        <w:tc>
          <w:tcPr>
            <w:tcW w:w="3086" w:type="dxa"/>
            <w:shd w:val="clear" w:color="auto" w:fill="auto"/>
            <w:vAlign w:val="center"/>
          </w:tcPr>
          <w:p w14:paraId="36D8C871" w14:textId="0B06E298" w:rsidR="00A8307B" w:rsidRPr="001528E5" w:rsidRDefault="00A8307B" w:rsidP="00A8307B">
            <w:pPr>
              <w:keepNext/>
              <w:keepLines/>
              <w:widowControl w:val="0"/>
              <w:rPr>
                <w:rFonts w:ascii="Tahoma" w:hAnsi="Tahoma" w:cs="Tahoma"/>
                <w:sz w:val="18"/>
                <w:szCs w:val="18"/>
              </w:rPr>
            </w:pPr>
            <w:r w:rsidRPr="001528E5">
              <w:rPr>
                <w:rFonts w:ascii="Tahoma" w:hAnsi="Tahoma" w:cs="Tahoma"/>
                <w:sz w:val="18"/>
                <w:szCs w:val="18"/>
              </w:rPr>
              <w:t xml:space="preserve">Currículos até </w:t>
            </w:r>
            <w:r w:rsidRPr="001528E5">
              <w:rPr>
                <w:rFonts w:ascii="Tahoma" w:hAnsi="Tahoma" w:cs="Tahoma"/>
                <w:b/>
                <w:bCs/>
                <w:sz w:val="18"/>
                <w:szCs w:val="18"/>
              </w:rPr>
              <w:t>18/08/2024</w:t>
            </w:r>
          </w:p>
          <w:p w14:paraId="358E70F7" w14:textId="60FDFA1F" w:rsidR="00A8307B" w:rsidRPr="001528E5" w:rsidRDefault="00A8307B" w:rsidP="00A8307B">
            <w:pPr>
              <w:keepNext/>
              <w:keepLines/>
              <w:widowControl w:val="0"/>
              <w:rPr>
                <w:rFonts w:ascii="Tahoma" w:hAnsi="Tahoma" w:cs="Tahoma"/>
                <w:sz w:val="18"/>
                <w:szCs w:val="18"/>
              </w:rPr>
            </w:pPr>
            <w:r w:rsidRPr="001528E5">
              <w:rPr>
                <w:rFonts w:ascii="Tahoma" w:hAnsi="Tahoma" w:cs="Tahoma"/>
                <w:sz w:val="18"/>
                <w:szCs w:val="18"/>
              </w:rPr>
              <w:t xml:space="preserve">E-mail: </w:t>
            </w:r>
            <w:hyperlink r:id="rId18" w:history="1">
              <w:r w:rsidRPr="001528E5">
                <w:t xml:space="preserve"> </w:t>
              </w:r>
              <w:r w:rsidRPr="001528E5">
                <w:rPr>
                  <w:rStyle w:val="Hyperlink"/>
                  <w:rFonts w:ascii="Tahoma" w:hAnsi="Tahoma" w:cs="Tahoma"/>
                  <w:sz w:val="18"/>
                  <w:szCs w:val="18"/>
                </w:rPr>
                <w:t>richard@acendebrasil.com.br</w:t>
              </w:r>
            </w:hyperlink>
            <w:r w:rsidRPr="001528E5">
              <w:rPr>
                <w:rFonts w:ascii="Tahoma" w:hAnsi="Tahoma" w:cs="Tahoma"/>
                <w:sz w:val="18"/>
                <w:szCs w:val="18"/>
              </w:rPr>
              <w:t xml:space="preserve">  </w:t>
            </w:r>
          </w:p>
          <w:p w14:paraId="22883EA2" w14:textId="6E08F2A5" w:rsidR="00A8307B" w:rsidRPr="001528E5" w:rsidRDefault="00A8307B" w:rsidP="00A8307B">
            <w:pPr>
              <w:keepNext/>
              <w:keepLines/>
              <w:widowControl w:val="0"/>
              <w:rPr>
                <w:rFonts w:ascii="Tahoma" w:hAnsi="Tahoma" w:cs="Tahoma"/>
                <w:sz w:val="18"/>
                <w:szCs w:val="18"/>
              </w:rPr>
            </w:pPr>
            <w:r w:rsidRPr="001528E5">
              <w:rPr>
                <w:rFonts w:ascii="Tahoma" w:hAnsi="Tahoma" w:cs="Tahoma"/>
                <w:sz w:val="18"/>
                <w:szCs w:val="18"/>
              </w:rPr>
              <w:t xml:space="preserve">e </w:t>
            </w:r>
            <w:hyperlink r:id="rId19" w:history="1">
              <w:r w:rsidRPr="001528E5">
                <w:rPr>
                  <w:rStyle w:val="Hyperlink"/>
                  <w:rFonts w:ascii="Tahoma" w:hAnsi="Tahoma" w:cs="Tahoma"/>
                  <w:sz w:val="18"/>
                  <w:szCs w:val="18"/>
                </w:rPr>
                <w:t>apondorf@gmail.com</w:t>
              </w:r>
            </w:hyperlink>
            <w:r w:rsidRPr="001528E5">
              <w:rPr>
                <w:rFonts w:ascii="Tahoma" w:hAnsi="Tahoma" w:cs="Tahoma"/>
                <w:sz w:val="18"/>
                <w:szCs w:val="18"/>
              </w:rPr>
              <w:t xml:space="preserve"> </w:t>
            </w:r>
          </w:p>
          <w:p w14:paraId="34908C5F" w14:textId="19530F8C" w:rsidR="00A8307B" w:rsidRPr="001528E5" w:rsidRDefault="00A8307B" w:rsidP="00A8307B">
            <w:pPr>
              <w:keepNext/>
              <w:keepLines/>
              <w:widowControl w:val="0"/>
              <w:rPr>
                <w:rFonts w:ascii="Tahoma" w:hAnsi="Tahoma" w:cs="Tahoma"/>
                <w:sz w:val="18"/>
                <w:szCs w:val="18"/>
              </w:rPr>
            </w:pPr>
            <w:r w:rsidRPr="001528E5">
              <w:rPr>
                <w:rFonts w:ascii="Tahoma" w:hAnsi="Tahoma" w:cs="Tahoma"/>
                <w:sz w:val="18"/>
                <w:szCs w:val="18"/>
              </w:rPr>
              <w:t>Obs.: cópia para o Sínodo:</w:t>
            </w:r>
          </w:p>
          <w:p w14:paraId="3B45038D" w14:textId="2865EDC8" w:rsidR="00A8307B" w:rsidRPr="001528E5" w:rsidRDefault="00047C7A" w:rsidP="00A8307B">
            <w:pPr>
              <w:keepNext/>
              <w:keepLines/>
              <w:widowControl w:val="0"/>
              <w:rPr>
                <w:rFonts w:ascii="Tahoma" w:hAnsi="Tahoma" w:cs="Tahoma"/>
                <w:sz w:val="18"/>
                <w:szCs w:val="18"/>
              </w:rPr>
            </w:pPr>
            <w:hyperlink r:id="rId20" w:history="1">
              <w:r w:rsidR="00A8307B" w:rsidRPr="001528E5">
                <w:rPr>
                  <w:rStyle w:val="Hyperlink"/>
                  <w:rFonts w:ascii="Tahoma" w:hAnsi="Tahoma" w:cs="Tahoma"/>
                  <w:sz w:val="18"/>
                  <w:szCs w:val="18"/>
                </w:rPr>
                <w:t>sinodosudeste@luteranos.com.br</w:t>
              </w:r>
            </w:hyperlink>
          </w:p>
        </w:tc>
      </w:tr>
      <w:tr w:rsidR="008242FC" w14:paraId="638DFE0F" w14:textId="77777777" w:rsidTr="009304B9">
        <w:tc>
          <w:tcPr>
            <w:tcW w:w="1618" w:type="dxa"/>
            <w:shd w:val="clear" w:color="auto" w:fill="auto"/>
            <w:vAlign w:val="center"/>
          </w:tcPr>
          <w:p w14:paraId="608B8890" w14:textId="77777777" w:rsidR="008242FC" w:rsidRPr="0004221C" w:rsidRDefault="008242FC" w:rsidP="008242FC">
            <w:pPr>
              <w:pStyle w:val="Ttulo1"/>
              <w:jc w:val="left"/>
              <w:rPr>
                <w:szCs w:val="18"/>
              </w:rPr>
            </w:pPr>
            <w:r w:rsidRPr="0004221C">
              <w:rPr>
                <w:szCs w:val="18"/>
              </w:rPr>
              <w:t>Rio Paraná</w:t>
            </w:r>
          </w:p>
        </w:tc>
        <w:tc>
          <w:tcPr>
            <w:tcW w:w="1344" w:type="dxa"/>
            <w:gridSpan w:val="2"/>
            <w:shd w:val="clear" w:color="auto" w:fill="auto"/>
            <w:vAlign w:val="center"/>
          </w:tcPr>
          <w:p w14:paraId="6402D70C" w14:textId="77777777" w:rsidR="008242FC" w:rsidRPr="0004221C" w:rsidRDefault="008242FC" w:rsidP="008242FC">
            <w:pPr>
              <w:pStyle w:val="Ttulo1"/>
              <w:jc w:val="left"/>
              <w:rPr>
                <w:b w:val="0"/>
                <w:szCs w:val="18"/>
              </w:rPr>
            </w:pPr>
            <w:r w:rsidRPr="0004221C">
              <w:rPr>
                <w:b w:val="0"/>
                <w:szCs w:val="18"/>
              </w:rPr>
              <w:t>Marechal Cândido Rondon V / PR</w:t>
            </w:r>
          </w:p>
        </w:tc>
        <w:tc>
          <w:tcPr>
            <w:tcW w:w="992" w:type="dxa"/>
            <w:shd w:val="clear" w:color="auto" w:fill="auto"/>
            <w:vAlign w:val="center"/>
          </w:tcPr>
          <w:p w14:paraId="5C00E649" w14:textId="58C8EE2C" w:rsidR="008242FC" w:rsidRPr="0004221C" w:rsidRDefault="008242FC" w:rsidP="008242FC">
            <w:pPr>
              <w:pStyle w:val="Ttulo1"/>
              <w:jc w:val="left"/>
              <w:rPr>
                <w:b w:val="0"/>
                <w:szCs w:val="18"/>
              </w:rPr>
            </w:pPr>
            <w:r>
              <w:rPr>
                <w:b w:val="0"/>
                <w:szCs w:val="18"/>
              </w:rPr>
              <w:t>10</w:t>
            </w:r>
            <w:r w:rsidRPr="0004221C">
              <w:rPr>
                <w:b w:val="0"/>
                <w:szCs w:val="18"/>
              </w:rPr>
              <w:t>/2024</w:t>
            </w:r>
          </w:p>
        </w:tc>
        <w:tc>
          <w:tcPr>
            <w:tcW w:w="4820" w:type="dxa"/>
            <w:shd w:val="clear" w:color="auto" w:fill="auto"/>
            <w:vAlign w:val="center"/>
          </w:tcPr>
          <w:p w14:paraId="298F732F" w14:textId="19D9A651" w:rsidR="008242FC" w:rsidRPr="0004221C" w:rsidRDefault="008242FC" w:rsidP="008242FC">
            <w:pPr>
              <w:pStyle w:val="Ttulo1"/>
              <w:jc w:val="both"/>
              <w:rPr>
                <w:rFonts w:eastAsia="Calibri"/>
                <w:b w:val="0"/>
                <w:color w:val="000000"/>
                <w:szCs w:val="18"/>
              </w:rPr>
            </w:pPr>
            <w:r w:rsidRPr="009C6BA3">
              <w:rPr>
                <w:rFonts w:eastAsia="Calibri"/>
                <w:b w:val="0"/>
                <w:color w:val="000000"/>
                <w:szCs w:val="18"/>
              </w:rPr>
              <w:t>Trabalho em equipe de 4 ministros(as);</w:t>
            </w:r>
            <w:r>
              <w:rPr>
                <w:rFonts w:eastAsia="Calibri"/>
                <w:b w:val="0"/>
                <w:color w:val="000000"/>
                <w:szCs w:val="18"/>
              </w:rPr>
              <w:t xml:space="preserve"> </w:t>
            </w:r>
            <w:r w:rsidRPr="009C6BA3">
              <w:rPr>
                <w:rFonts w:eastAsia="Calibri"/>
                <w:b w:val="0"/>
                <w:color w:val="000000"/>
                <w:szCs w:val="18"/>
              </w:rPr>
              <w:t>Ênfase no trabalho com grupos e na formação de lideranças;</w:t>
            </w:r>
            <w:r>
              <w:rPr>
                <w:rFonts w:eastAsia="Calibri"/>
                <w:b w:val="0"/>
                <w:color w:val="000000"/>
                <w:szCs w:val="18"/>
              </w:rPr>
              <w:t xml:space="preserve"> </w:t>
            </w:r>
            <w:r w:rsidRPr="009C6BA3">
              <w:rPr>
                <w:rFonts w:eastAsia="Calibri"/>
                <w:b w:val="0"/>
                <w:color w:val="000000"/>
                <w:szCs w:val="18"/>
              </w:rPr>
              <w:t>Priorizar a Educação Cristã Contínua;</w:t>
            </w:r>
            <w:r>
              <w:rPr>
                <w:rFonts w:eastAsia="Calibri"/>
                <w:b w:val="0"/>
                <w:color w:val="000000"/>
                <w:szCs w:val="18"/>
              </w:rPr>
              <w:t xml:space="preserve"> </w:t>
            </w:r>
            <w:r w:rsidRPr="009C6BA3">
              <w:rPr>
                <w:rFonts w:eastAsia="Calibri"/>
                <w:b w:val="0"/>
                <w:color w:val="000000"/>
                <w:szCs w:val="18"/>
              </w:rPr>
              <w:t>Atuação ministerial conforme as especificidades que são atribuição ao ministério ordenado -EMO;</w:t>
            </w:r>
            <w:r>
              <w:rPr>
                <w:rFonts w:eastAsia="Calibri"/>
                <w:b w:val="0"/>
                <w:color w:val="000000"/>
                <w:szCs w:val="18"/>
              </w:rPr>
              <w:t xml:space="preserve"> </w:t>
            </w:r>
            <w:r w:rsidRPr="009C6BA3">
              <w:rPr>
                <w:rFonts w:eastAsia="Calibri"/>
                <w:b w:val="0"/>
                <w:color w:val="000000"/>
                <w:szCs w:val="18"/>
              </w:rPr>
              <w:t>Que saiba fazer uso das tecnologias e redes sociais à disposição</w:t>
            </w:r>
            <w:r>
              <w:rPr>
                <w:rFonts w:eastAsia="Calibri"/>
                <w:b w:val="0"/>
                <w:color w:val="000000"/>
                <w:szCs w:val="18"/>
              </w:rPr>
              <w:t>.</w:t>
            </w:r>
          </w:p>
        </w:tc>
        <w:tc>
          <w:tcPr>
            <w:tcW w:w="4010" w:type="dxa"/>
            <w:shd w:val="clear" w:color="auto" w:fill="auto"/>
            <w:vAlign w:val="center"/>
          </w:tcPr>
          <w:p w14:paraId="7F42A4CB" w14:textId="3621690A" w:rsidR="008242FC" w:rsidRPr="0004221C" w:rsidRDefault="008242FC" w:rsidP="008242FC">
            <w:pPr>
              <w:pStyle w:val="Ttulo1"/>
              <w:jc w:val="both"/>
              <w:rPr>
                <w:rFonts w:eastAsia="Calibri"/>
                <w:b w:val="0"/>
                <w:color w:val="000000"/>
                <w:szCs w:val="18"/>
              </w:rPr>
            </w:pPr>
            <w:r w:rsidRPr="009C6BA3">
              <w:rPr>
                <w:rFonts w:eastAsia="Calibri"/>
                <w:b w:val="0"/>
                <w:color w:val="000000"/>
                <w:szCs w:val="18"/>
              </w:rPr>
              <w:t>Ser proativo/a, agregador</w:t>
            </w:r>
            <w:r>
              <w:rPr>
                <w:rFonts w:eastAsia="Calibri"/>
                <w:b w:val="0"/>
                <w:color w:val="000000"/>
                <w:szCs w:val="18"/>
              </w:rPr>
              <w:t>/a</w:t>
            </w:r>
            <w:r w:rsidRPr="009C6BA3">
              <w:rPr>
                <w:rFonts w:eastAsia="Calibri"/>
                <w:b w:val="0"/>
                <w:color w:val="000000"/>
                <w:szCs w:val="18"/>
              </w:rPr>
              <w:t xml:space="preserve"> na vida comunitária;</w:t>
            </w:r>
            <w:r>
              <w:rPr>
                <w:rFonts w:eastAsia="Calibri"/>
                <w:b w:val="0"/>
                <w:color w:val="000000"/>
                <w:szCs w:val="18"/>
              </w:rPr>
              <w:t xml:space="preserve"> </w:t>
            </w:r>
            <w:r w:rsidRPr="009C6BA3">
              <w:rPr>
                <w:rFonts w:eastAsia="Calibri"/>
                <w:b w:val="0"/>
                <w:color w:val="000000"/>
                <w:szCs w:val="18"/>
              </w:rPr>
              <w:t>Perfil de trabalho em equipe ministerial, com diálogo e proatividade; Dinamicidade;</w:t>
            </w:r>
            <w:r>
              <w:rPr>
                <w:rFonts w:eastAsia="Calibri"/>
                <w:b w:val="0"/>
                <w:color w:val="000000"/>
                <w:szCs w:val="18"/>
              </w:rPr>
              <w:t xml:space="preserve"> </w:t>
            </w:r>
            <w:r w:rsidRPr="009C6BA3">
              <w:rPr>
                <w:rFonts w:eastAsia="Calibri"/>
                <w:b w:val="0"/>
                <w:color w:val="000000"/>
                <w:szCs w:val="18"/>
              </w:rPr>
              <w:t>Preferível conhecimentos musicais</w:t>
            </w:r>
            <w:r>
              <w:rPr>
                <w:rFonts w:eastAsia="Calibri"/>
                <w:b w:val="0"/>
                <w:color w:val="000000"/>
                <w:szCs w:val="18"/>
              </w:rPr>
              <w:t xml:space="preserve">. </w:t>
            </w:r>
          </w:p>
        </w:tc>
        <w:tc>
          <w:tcPr>
            <w:tcW w:w="3086" w:type="dxa"/>
            <w:shd w:val="clear" w:color="auto" w:fill="auto"/>
            <w:vAlign w:val="center"/>
          </w:tcPr>
          <w:p w14:paraId="3AB8EDF7" w14:textId="1274EF58" w:rsidR="008242FC" w:rsidRPr="005B3D16" w:rsidRDefault="00210F5D" w:rsidP="00627DF4">
            <w:pPr>
              <w:keepNext/>
              <w:keepLines/>
              <w:widowControl w:val="0"/>
              <w:rPr>
                <w:rFonts w:ascii="Tahoma" w:hAnsi="Tahoma" w:cs="Tahoma"/>
                <w:sz w:val="18"/>
                <w:szCs w:val="18"/>
                <w:highlight w:val="yellow"/>
              </w:rPr>
            </w:pPr>
            <w:r w:rsidRPr="00CC1D78">
              <w:rPr>
                <w:rFonts w:ascii="Tahoma" w:hAnsi="Tahoma" w:cs="Tahoma"/>
                <w:sz w:val="18"/>
                <w:szCs w:val="18"/>
              </w:rPr>
              <w:t>Análise de Currículo</w:t>
            </w:r>
          </w:p>
        </w:tc>
      </w:tr>
      <w:tr w:rsidR="008242FC" w14:paraId="23F69BEC" w14:textId="77777777" w:rsidTr="009304B9">
        <w:tc>
          <w:tcPr>
            <w:tcW w:w="1618" w:type="dxa"/>
            <w:vAlign w:val="center"/>
          </w:tcPr>
          <w:p w14:paraId="5069BCC4" w14:textId="382E864A" w:rsidR="008242FC" w:rsidRPr="0004221C" w:rsidRDefault="008242FC" w:rsidP="008242FC">
            <w:pPr>
              <w:pStyle w:val="Ttulo1"/>
              <w:jc w:val="left"/>
              <w:rPr>
                <w:szCs w:val="18"/>
              </w:rPr>
            </w:pPr>
            <w:r w:rsidRPr="001E616C">
              <w:rPr>
                <w:szCs w:val="18"/>
              </w:rPr>
              <w:t>Rio Paraná</w:t>
            </w:r>
          </w:p>
        </w:tc>
        <w:tc>
          <w:tcPr>
            <w:tcW w:w="1344" w:type="dxa"/>
            <w:gridSpan w:val="2"/>
            <w:vAlign w:val="center"/>
          </w:tcPr>
          <w:p w14:paraId="037B99E0" w14:textId="6BE2A936" w:rsidR="008242FC" w:rsidRPr="0004221C" w:rsidRDefault="008242FC" w:rsidP="008242FC">
            <w:pPr>
              <w:pStyle w:val="Ttulo1"/>
              <w:jc w:val="left"/>
              <w:rPr>
                <w:b w:val="0"/>
                <w:szCs w:val="18"/>
              </w:rPr>
            </w:pPr>
            <w:r w:rsidRPr="001E616C">
              <w:rPr>
                <w:b w:val="0"/>
                <w:bCs w:val="0"/>
                <w:szCs w:val="18"/>
              </w:rPr>
              <w:t xml:space="preserve">Cascavel </w:t>
            </w:r>
            <w:r>
              <w:rPr>
                <w:b w:val="0"/>
                <w:bCs w:val="0"/>
                <w:szCs w:val="18"/>
              </w:rPr>
              <w:t>I /PR</w:t>
            </w:r>
          </w:p>
        </w:tc>
        <w:tc>
          <w:tcPr>
            <w:tcW w:w="992" w:type="dxa"/>
            <w:vAlign w:val="center"/>
          </w:tcPr>
          <w:p w14:paraId="37CAE4B7" w14:textId="78359E0C" w:rsidR="008242FC" w:rsidRPr="0004221C" w:rsidRDefault="008242FC" w:rsidP="008242FC">
            <w:pPr>
              <w:pStyle w:val="Ttulo1"/>
              <w:jc w:val="left"/>
              <w:rPr>
                <w:b w:val="0"/>
                <w:szCs w:val="18"/>
              </w:rPr>
            </w:pPr>
            <w:r w:rsidRPr="00D41531">
              <w:rPr>
                <w:b w:val="0"/>
                <w:bCs w:val="0"/>
                <w:szCs w:val="18"/>
              </w:rPr>
              <w:t>0</w:t>
            </w:r>
            <w:r>
              <w:rPr>
                <w:b w:val="0"/>
                <w:bCs w:val="0"/>
                <w:szCs w:val="18"/>
              </w:rPr>
              <w:t>6</w:t>
            </w:r>
            <w:r w:rsidRPr="00D41531">
              <w:rPr>
                <w:b w:val="0"/>
                <w:bCs w:val="0"/>
                <w:szCs w:val="18"/>
              </w:rPr>
              <w:t>/2024</w:t>
            </w:r>
          </w:p>
        </w:tc>
        <w:tc>
          <w:tcPr>
            <w:tcW w:w="4820" w:type="dxa"/>
            <w:vAlign w:val="center"/>
          </w:tcPr>
          <w:p w14:paraId="7DB51F1D" w14:textId="3332761C" w:rsidR="008242FC" w:rsidRPr="0004221C" w:rsidRDefault="008242FC" w:rsidP="008242FC">
            <w:pPr>
              <w:pStyle w:val="Ttulo1"/>
              <w:jc w:val="both"/>
              <w:rPr>
                <w:rFonts w:eastAsia="Calibri"/>
                <w:b w:val="0"/>
                <w:color w:val="000000"/>
                <w:szCs w:val="18"/>
              </w:rPr>
            </w:pPr>
            <w:r w:rsidRPr="001E616C">
              <w:rPr>
                <w:rFonts w:eastAsia="Calibri"/>
                <w:b w:val="0"/>
                <w:color w:val="000000"/>
                <w:szCs w:val="18"/>
              </w:rPr>
              <w:t>Trabalho e moradia em cidade de grande porte (350 mil habitantes);</w:t>
            </w:r>
            <w:r>
              <w:rPr>
                <w:rFonts w:eastAsia="Calibri"/>
                <w:b w:val="0"/>
                <w:color w:val="000000"/>
                <w:szCs w:val="18"/>
              </w:rPr>
              <w:t xml:space="preserve"> T</w:t>
            </w:r>
            <w:r w:rsidRPr="001E616C">
              <w:rPr>
                <w:rFonts w:eastAsia="Calibri"/>
                <w:b w:val="0"/>
                <w:color w:val="000000"/>
                <w:szCs w:val="18"/>
              </w:rPr>
              <w:t>rabalho com equipe de Liturgia;</w:t>
            </w:r>
            <w:r>
              <w:rPr>
                <w:rFonts w:eastAsia="Calibri"/>
                <w:b w:val="0"/>
                <w:color w:val="000000"/>
                <w:szCs w:val="18"/>
              </w:rPr>
              <w:t xml:space="preserve"> </w:t>
            </w:r>
            <w:r w:rsidRPr="001E616C">
              <w:rPr>
                <w:rFonts w:eastAsia="Calibri"/>
                <w:b w:val="0"/>
                <w:color w:val="000000"/>
                <w:szCs w:val="18"/>
              </w:rPr>
              <w:t>Manter e fortalecer grupos comunitários existentes: Programa Missão Criança, Culto Infantil, Juventude Evangélica, Ensino Confirmatório, Grupo de Casais, Grupo de Mulheres, Grupo da OASE e Grupo de Oração;</w:t>
            </w:r>
            <w:r>
              <w:rPr>
                <w:rFonts w:eastAsia="Calibri"/>
                <w:b w:val="0"/>
                <w:color w:val="000000"/>
                <w:szCs w:val="18"/>
              </w:rPr>
              <w:t xml:space="preserve"> </w:t>
            </w:r>
            <w:r w:rsidRPr="001E616C">
              <w:rPr>
                <w:rFonts w:eastAsia="Calibri"/>
                <w:b w:val="0"/>
                <w:color w:val="000000"/>
                <w:szCs w:val="18"/>
              </w:rPr>
              <w:t>Dar continuidade ao trabalho de visitação hospitalar;</w:t>
            </w:r>
            <w:r>
              <w:rPr>
                <w:rFonts w:eastAsia="Calibri"/>
                <w:b w:val="0"/>
                <w:color w:val="000000"/>
                <w:szCs w:val="18"/>
              </w:rPr>
              <w:t xml:space="preserve"> </w:t>
            </w:r>
            <w:r w:rsidRPr="001E616C">
              <w:rPr>
                <w:rFonts w:eastAsia="Calibri"/>
                <w:b w:val="0"/>
                <w:color w:val="000000"/>
                <w:szCs w:val="18"/>
              </w:rPr>
              <w:t>Visitação familiar;</w:t>
            </w:r>
            <w:r>
              <w:rPr>
                <w:rFonts w:eastAsia="Calibri"/>
                <w:b w:val="0"/>
                <w:color w:val="000000"/>
                <w:szCs w:val="18"/>
              </w:rPr>
              <w:t xml:space="preserve"> </w:t>
            </w:r>
            <w:r w:rsidRPr="001E616C">
              <w:rPr>
                <w:rFonts w:eastAsia="Calibri"/>
                <w:b w:val="0"/>
                <w:color w:val="000000"/>
                <w:szCs w:val="18"/>
              </w:rPr>
              <w:t>Fortalecer pontos de pregação</w:t>
            </w:r>
            <w:r>
              <w:rPr>
                <w:rFonts w:eastAsia="Calibri"/>
                <w:b w:val="0"/>
                <w:color w:val="000000"/>
                <w:szCs w:val="18"/>
              </w:rPr>
              <w:t>.</w:t>
            </w:r>
          </w:p>
        </w:tc>
        <w:tc>
          <w:tcPr>
            <w:tcW w:w="4010" w:type="dxa"/>
            <w:vAlign w:val="center"/>
          </w:tcPr>
          <w:p w14:paraId="28778530" w14:textId="31E9E2D2" w:rsidR="008242FC" w:rsidRPr="0094390B" w:rsidRDefault="008242FC" w:rsidP="008242FC">
            <w:pPr>
              <w:pStyle w:val="Ttulo1"/>
              <w:jc w:val="both"/>
              <w:rPr>
                <w:rFonts w:eastAsia="Calibri"/>
                <w:b w:val="0"/>
                <w:color w:val="000000"/>
                <w:szCs w:val="18"/>
              </w:rPr>
            </w:pPr>
            <w:r w:rsidRPr="001E616C">
              <w:rPr>
                <w:rFonts w:eastAsia="Calibri"/>
                <w:b w:val="0"/>
                <w:color w:val="000000"/>
                <w:szCs w:val="18"/>
              </w:rPr>
              <w:t>Tenha perfil agregador na vida comunitária;</w:t>
            </w:r>
            <w:r>
              <w:rPr>
                <w:rFonts w:eastAsia="Calibri"/>
                <w:b w:val="0"/>
                <w:color w:val="000000"/>
                <w:szCs w:val="18"/>
              </w:rPr>
              <w:t xml:space="preserve"> </w:t>
            </w:r>
            <w:r w:rsidRPr="001E616C">
              <w:rPr>
                <w:rFonts w:eastAsia="Calibri"/>
                <w:b w:val="0"/>
                <w:color w:val="000000"/>
                <w:szCs w:val="18"/>
              </w:rPr>
              <w:t>Boa comunicação;</w:t>
            </w:r>
            <w:r>
              <w:rPr>
                <w:rFonts w:eastAsia="Calibri"/>
                <w:b w:val="0"/>
                <w:color w:val="000000"/>
                <w:szCs w:val="18"/>
              </w:rPr>
              <w:t xml:space="preserve"> T</w:t>
            </w:r>
            <w:r w:rsidRPr="001E616C">
              <w:rPr>
                <w:rFonts w:eastAsia="Calibri"/>
                <w:b w:val="0"/>
                <w:color w:val="000000"/>
                <w:szCs w:val="18"/>
              </w:rPr>
              <w:t>enha</w:t>
            </w:r>
            <w:r>
              <w:rPr>
                <w:rFonts w:eastAsia="Calibri"/>
                <w:b w:val="0"/>
                <w:color w:val="000000"/>
                <w:szCs w:val="18"/>
              </w:rPr>
              <w:t xml:space="preserve"> </w:t>
            </w:r>
            <w:r w:rsidRPr="001E616C">
              <w:rPr>
                <w:rFonts w:eastAsia="Calibri"/>
                <w:b w:val="0"/>
                <w:color w:val="000000"/>
                <w:szCs w:val="18"/>
              </w:rPr>
              <w:t>iniciativa;</w:t>
            </w:r>
            <w:r>
              <w:rPr>
                <w:rFonts w:eastAsia="Calibri"/>
                <w:b w:val="0"/>
                <w:color w:val="000000"/>
                <w:szCs w:val="18"/>
              </w:rPr>
              <w:t xml:space="preserve"> </w:t>
            </w:r>
            <w:r w:rsidRPr="001E616C">
              <w:rPr>
                <w:rFonts w:eastAsia="Calibri"/>
                <w:b w:val="0"/>
                <w:color w:val="000000"/>
                <w:szCs w:val="18"/>
              </w:rPr>
              <w:t>Dinamismo;</w:t>
            </w:r>
            <w:r>
              <w:rPr>
                <w:rFonts w:eastAsia="Calibri"/>
                <w:b w:val="0"/>
                <w:color w:val="000000"/>
                <w:szCs w:val="18"/>
              </w:rPr>
              <w:t xml:space="preserve"> </w:t>
            </w:r>
            <w:r w:rsidRPr="001E616C">
              <w:rPr>
                <w:rFonts w:eastAsia="Calibri"/>
                <w:b w:val="0"/>
                <w:color w:val="000000"/>
                <w:szCs w:val="18"/>
              </w:rPr>
              <w:t>Preferível uma habilidade musical</w:t>
            </w:r>
            <w:r>
              <w:rPr>
                <w:rFonts w:eastAsia="Calibri"/>
                <w:b w:val="0"/>
                <w:color w:val="000000"/>
                <w:szCs w:val="18"/>
              </w:rPr>
              <w:t>.</w:t>
            </w:r>
          </w:p>
        </w:tc>
        <w:tc>
          <w:tcPr>
            <w:tcW w:w="3086" w:type="dxa"/>
            <w:vAlign w:val="center"/>
          </w:tcPr>
          <w:p w14:paraId="0C3D3A6A" w14:textId="1B4A1B80" w:rsidR="008242FC" w:rsidRDefault="005447DE" w:rsidP="008242FC">
            <w:pPr>
              <w:keepNext/>
              <w:keepLines/>
              <w:widowControl w:val="0"/>
              <w:rPr>
                <w:rFonts w:ascii="Tahoma" w:hAnsi="Tahoma" w:cs="Tahoma"/>
                <w:sz w:val="18"/>
                <w:szCs w:val="18"/>
              </w:rPr>
            </w:pPr>
            <w:r w:rsidRPr="00CC1D78">
              <w:rPr>
                <w:rFonts w:ascii="Tahoma" w:hAnsi="Tahoma" w:cs="Tahoma"/>
                <w:sz w:val="18"/>
                <w:szCs w:val="18"/>
              </w:rPr>
              <w:t>Análise de Currículo</w:t>
            </w:r>
          </w:p>
        </w:tc>
      </w:tr>
      <w:tr w:rsidR="00F7284A" w14:paraId="3BAEAD6A" w14:textId="77777777" w:rsidTr="009304B9">
        <w:tc>
          <w:tcPr>
            <w:tcW w:w="1618" w:type="dxa"/>
            <w:vAlign w:val="center"/>
          </w:tcPr>
          <w:p w14:paraId="5196D51F" w14:textId="46748A21" w:rsidR="00F7284A" w:rsidRPr="001E616C" w:rsidRDefault="00F7284A" w:rsidP="00F7284A">
            <w:pPr>
              <w:pStyle w:val="Ttulo1"/>
              <w:jc w:val="left"/>
              <w:rPr>
                <w:szCs w:val="18"/>
              </w:rPr>
            </w:pPr>
            <w:r w:rsidRPr="004F4A48">
              <w:rPr>
                <w:szCs w:val="18"/>
              </w:rPr>
              <w:t>Paranapanema</w:t>
            </w:r>
          </w:p>
        </w:tc>
        <w:tc>
          <w:tcPr>
            <w:tcW w:w="1344" w:type="dxa"/>
            <w:gridSpan w:val="2"/>
            <w:vAlign w:val="center"/>
          </w:tcPr>
          <w:p w14:paraId="227AEB0B" w14:textId="7FE3EA4E" w:rsidR="00F7284A" w:rsidRPr="00F7284A" w:rsidRDefault="00F7284A" w:rsidP="00F7284A">
            <w:pPr>
              <w:pStyle w:val="Ttulo1"/>
              <w:jc w:val="left"/>
              <w:rPr>
                <w:b w:val="0"/>
                <w:bCs w:val="0"/>
                <w:szCs w:val="18"/>
              </w:rPr>
            </w:pPr>
            <w:r w:rsidRPr="00F7284A">
              <w:rPr>
                <w:b w:val="0"/>
                <w:bCs w:val="0"/>
                <w:szCs w:val="18"/>
              </w:rPr>
              <w:t>Curitiba/Norte I / PR</w:t>
            </w:r>
          </w:p>
        </w:tc>
        <w:tc>
          <w:tcPr>
            <w:tcW w:w="992" w:type="dxa"/>
            <w:vAlign w:val="center"/>
          </w:tcPr>
          <w:p w14:paraId="6097C43C" w14:textId="65A0A13A" w:rsidR="00F7284A" w:rsidRPr="00F7284A" w:rsidRDefault="00F7284A" w:rsidP="00F7284A">
            <w:pPr>
              <w:pStyle w:val="Ttulo1"/>
              <w:jc w:val="left"/>
              <w:rPr>
                <w:b w:val="0"/>
                <w:bCs w:val="0"/>
                <w:szCs w:val="18"/>
              </w:rPr>
            </w:pPr>
            <w:r w:rsidRPr="00F7284A">
              <w:rPr>
                <w:b w:val="0"/>
                <w:bCs w:val="0"/>
                <w:szCs w:val="18"/>
              </w:rPr>
              <w:t>08/2024</w:t>
            </w:r>
          </w:p>
        </w:tc>
        <w:tc>
          <w:tcPr>
            <w:tcW w:w="4820" w:type="dxa"/>
            <w:vAlign w:val="center"/>
          </w:tcPr>
          <w:p w14:paraId="5E5627AD" w14:textId="77777777" w:rsidR="00F7284A" w:rsidRPr="00F7284A" w:rsidRDefault="00F7284A" w:rsidP="00F7284A">
            <w:pPr>
              <w:keepNext/>
              <w:jc w:val="both"/>
              <w:outlineLvl w:val="0"/>
              <w:rPr>
                <w:rFonts w:ascii="Tahoma" w:eastAsia="Calibri" w:hAnsi="Tahoma" w:cs="Tahoma"/>
                <w:bCs/>
                <w:color w:val="000000"/>
                <w:sz w:val="18"/>
                <w:szCs w:val="18"/>
              </w:rPr>
            </w:pPr>
            <w:r w:rsidRPr="00F7284A">
              <w:rPr>
                <w:rFonts w:ascii="Tahoma" w:eastAsia="Calibri" w:hAnsi="Tahoma" w:cs="Tahoma"/>
                <w:bCs/>
                <w:color w:val="000000"/>
                <w:sz w:val="18"/>
                <w:szCs w:val="18"/>
              </w:rPr>
              <w:t xml:space="preserve">A Paróquia é formada por 3 comunidades, 2 comunidades em Curitiba e 1 em Campo Largo. As atividades da Comunidade consistem em: celebrações de cultos, culto infantil, ensino confirmatório, grupo de oração, grupo de mulheres, OASE e mensalmente acontece a reunião do presbitério em cada Comunidade e a reunião paroquial. </w:t>
            </w:r>
          </w:p>
          <w:p w14:paraId="39501753" w14:textId="68114B9D" w:rsidR="00F7284A" w:rsidRPr="00F7284A" w:rsidRDefault="00F7284A" w:rsidP="00F7284A">
            <w:pPr>
              <w:pStyle w:val="Ttulo1"/>
              <w:jc w:val="both"/>
              <w:rPr>
                <w:rFonts w:eastAsia="Calibri"/>
                <w:b w:val="0"/>
                <w:color w:val="000000"/>
                <w:szCs w:val="18"/>
              </w:rPr>
            </w:pPr>
            <w:r w:rsidRPr="00F7284A">
              <w:rPr>
                <w:rFonts w:eastAsia="Calibri"/>
                <w:b w:val="0"/>
                <w:color w:val="000000"/>
                <w:szCs w:val="18"/>
              </w:rPr>
              <w:t>Expectativa de trabalho de visitação, grupo de canto e ampliar os trabalhos com jovens e crianças. Animar os membros à participação comunitária como: uma maior participação em cultos, eventos e motivá-los à assumir compromissos no presbitério. Manter e fortalecer os grupos comunitários existentes.</w:t>
            </w:r>
            <w:r>
              <w:rPr>
                <w:rFonts w:eastAsia="Calibri"/>
                <w:b w:val="0"/>
                <w:color w:val="000000"/>
                <w:szCs w:val="18"/>
              </w:rPr>
              <w:t xml:space="preserve"> </w:t>
            </w:r>
            <w:r w:rsidRPr="00F7284A">
              <w:rPr>
                <w:rFonts w:eastAsia="Calibri"/>
                <w:b w:val="0"/>
                <w:color w:val="000000"/>
                <w:szCs w:val="18"/>
              </w:rPr>
              <w:t>Observação: CAM (Campo de Atividade Ministerial) para tempo parcial.</w:t>
            </w:r>
          </w:p>
        </w:tc>
        <w:tc>
          <w:tcPr>
            <w:tcW w:w="4010" w:type="dxa"/>
            <w:vAlign w:val="center"/>
          </w:tcPr>
          <w:p w14:paraId="03AE2976" w14:textId="77777777" w:rsidR="00F7284A" w:rsidRPr="00F7284A" w:rsidRDefault="00F7284A" w:rsidP="00F7284A">
            <w:pPr>
              <w:keepNext/>
              <w:jc w:val="both"/>
              <w:outlineLvl w:val="0"/>
              <w:rPr>
                <w:rFonts w:ascii="Tahoma" w:eastAsia="Calibri" w:hAnsi="Tahoma" w:cs="Tahoma"/>
                <w:bCs/>
                <w:color w:val="000000"/>
                <w:sz w:val="18"/>
                <w:szCs w:val="18"/>
              </w:rPr>
            </w:pPr>
            <w:r w:rsidRPr="00F7284A">
              <w:rPr>
                <w:rFonts w:ascii="Tahoma" w:eastAsia="Calibri" w:hAnsi="Tahoma" w:cs="Tahoma"/>
                <w:bCs/>
                <w:color w:val="000000"/>
                <w:sz w:val="18"/>
                <w:szCs w:val="18"/>
              </w:rPr>
              <w:t>1.Que siga a linha teológica confessional (</w:t>
            </w:r>
            <w:proofErr w:type="spellStart"/>
            <w:r w:rsidRPr="00F7284A">
              <w:rPr>
                <w:rFonts w:ascii="Tahoma" w:eastAsia="Calibri" w:hAnsi="Tahoma" w:cs="Tahoma"/>
                <w:bCs/>
                <w:color w:val="000000"/>
                <w:sz w:val="18"/>
                <w:szCs w:val="18"/>
              </w:rPr>
              <w:t>biblico</w:t>
            </w:r>
            <w:proofErr w:type="spellEnd"/>
            <w:r w:rsidRPr="00F7284A">
              <w:rPr>
                <w:rFonts w:ascii="Tahoma" w:eastAsia="Calibri" w:hAnsi="Tahoma" w:cs="Tahoma"/>
                <w:bCs/>
                <w:color w:val="000000"/>
                <w:sz w:val="18"/>
                <w:szCs w:val="18"/>
              </w:rPr>
              <w:t>/</w:t>
            </w:r>
            <w:proofErr w:type="spellStart"/>
            <w:r w:rsidRPr="00F7284A">
              <w:rPr>
                <w:rFonts w:ascii="Tahoma" w:eastAsia="Calibri" w:hAnsi="Tahoma" w:cs="Tahoma"/>
                <w:bCs/>
                <w:color w:val="000000"/>
                <w:sz w:val="18"/>
                <w:szCs w:val="18"/>
              </w:rPr>
              <w:t>liturgico</w:t>
            </w:r>
            <w:proofErr w:type="spellEnd"/>
            <w:r w:rsidRPr="00F7284A">
              <w:rPr>
                <w:rFonts w:ascii="Tahoma" w:eastAsia="Calibri" w:hAnsi="Tahoma" w:cs="Tahoma"/>
                <w:bCs/>
                <w:color w:val="000000"/>
                <w:sz w:val="18"/>
                <w:szCs w:val="18"/>
              </w:rPr>
              <w:t xml:space="preserve">), de acordo com a orientação da IECLB; 2.Perfil agregador, proativo, que possua habilidade para um bom relacionamento </w:t>
            </w:r>
          </w:p>
          <w:p w14:paraId="509BA9B6" w14:textId="1B631521" w:rsidR="00F7284A" w:rsidRPr="00F7284A" w:rsidRDefault="00F7284A" w:rsidP="00F7284A">
            <w:pPr>
              <w:pStyle w:val="Ttulo1"/>
              <w:jc w:val="both"/>
              <w:rPr>
                <w:rFonts w:eastAsia="Calibri"/>
                <w:b w:val="0"/>
                <w:color w:val="000000"/>
                <w:szCs w:val="18"/>
              </w:rPr>
            </w:pPr>
            <w:r w:rsidRPr="00F7284A">
              <w:rPr>
                <w:rFonts w:eastAsia="Calibri"/>
                <w:b w:val="0"/>
                <w:color w:val="000000"/>
                <w:szCs w:val="18"/>
              </w:rPr>
              <w:t>interpessoal. 3.Habilidade para trabalhar com jovens, crianças e idosos. 4.Ter aptidão para eventuais atividades ecumênicas a serem realizadas em parceria com outras denominações religiosas. 5.Desenvolver atividades de visitação. 6.Trabalhar em equipe e formador(a) de lideranças. 7.Ter experiência pastoral de pelo menos 5 anos. 8.Que o(a) ministro(a) tenha coerência entre o falar e o agir, seja uma pessoa acolhedora e empática, que consiga trabalhar nas diversas faixas etárias para edificação da comunidade e construção em conjunto com a diretoria da Paróquia e presbitério das Comunidades. 8.Formas diferentes em trazer a palavra de Deus de maneira cativante e com uma linguagem acessível que as pessoas tenham vontade de participar.</w:t>
            </w:r>
          </w:p>
        </w:tc>
        <w:tc>
          <w:tcPr>
            <w:tcW w:w="3086" w:type="dxa"/>
            <w:vAlign w:val="center"/>
          </w:tcPr>
          <w:p w14:paraId="7ECA8DCB" w14:textId="04B15D1D" w:rsidR="00F7284A" w:rsidRPr="00CC1D78" w:rsidRDefault="001528E5" w:rsidP="001528E5">
            <w:pPr>
              <w:keepNext/>
              <w:keepLines/>
              <w:widowControl w:val="0"/>
              <w:rPr>
                <w:rFonts w:ascii="Tahoma" w:hAnsi="Tahoma" w:cs="Tahoma"/>
                <w:sz w:val="18"/>
                <w:szCs w:val="18"/>
              </w:rPr>
            </w:pPr>
            <w:r w:rsidRPr="00CC1D78">
              <w:rPr>
                <w:rFonts w:ascii="Tahoma" w:hAnsi="Tahoma" w:cs="Tahoma"/>
                <w:sz w:val="18"/>
                <w:szCs w:val="18"/>
              </w:rPr>
              <w:t>Análise de Currículo</w:t>
            </w:r>
            <w:r>
              <w:t xml:space="preserve"> </w:t>
            </w:r>
          </w:p>
        </w:tc>
      </w:tr>
    </w:tbl>
    <w:tbl>
      <w:tblPr>
        <w:tblStyle w:val="Tabelacomgrade"/>
        <w:tblW w:w="1588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654"/>
        <w:gridCol w:w="1308"/>
        <w:gridCol w:w="1038"/>
        <w:gridCol w:w="4774"/>
        <w:gridCol w:w="3969"/>
        <w:gridCol w:w="3142"/>
      </w:tblGrid>
      <w:tr w:rsidR="00592DA3" w14:paraId="32C1FEDD" w14:textId="77777777" w:rsidTr="009304B9">
        <w:trPr>
          <w:jc w:val="center"/>
        </w:trPr>
        <w:tc>
          <w:tcPr>
            <w:tcW w:w="1654" w:type="dxa"/>
            <w:shd w:val="clear" w:color="auto" w:fill="auto"/>
            <w:vAlign w:val="center"/>
          </w:tcPr>
          <w:bookmarkEnd w:id="0"/>
          <w:p w14:paraId="16D550D2" w14:textId="4C490B64" w:rsidR="00592DA3" w:rsidRDefault="00592DA3" w:rsidP="00EA5D24">
            <w:pPr>
              <w:pStyle w:val="Ttulo1"/>
              <w:jc w:val="left"/>
              <w:rPr>
                <w:szCs w:val="18"/>
              </w:rPr>
            </w:pPr>
            <w:r>
              <w:rPr>
                <w:szCs w:val="18"/>
              </w:rPr>
              <w:lastRenderedPageBreak/>
              <w:t>Norte Catarinense</w:t>
            </w:r>
          </w:p>
        </w:tc>
        <w:tc>
          <w:tcPr>
            <w:tcW w:w="1308" w:type="dxa"/>
            <w:shd w:val="clear" w:color="auto" w:fill="auto"/>
            <w:vAlign w:val="center"/>
          </w:tcPr>
          <w:p w14:paraId="108A4775" w14:textId="6D3635A5" w:rsidR="00592DA3" w:rsidRPr="000A6C5E" w:rsidRDefault="00592DA3" w:rsidP="009F104F">
            <w:pPr>
              <w:spacing w:after="200"/>
              <w:jc w:val="both"/>
              <w:rPr>
                <w:rFonts w:ascii="Tahoma" w:hAnsi="Tahoma" w:cs="Tahoma"/>
                <w:sz w:val="18"/>
                <w:szCs w:val="18"/>
              </w:rPr>
            </w:pPr>
            <w:r w:rsidRPr="00592DA3">
              <w:rPr>
                <w:rFonts w:ascii="Tahoma" w:hAnsi="Tahoma" w:cs="Tahoma"/>
                <w:sz w:val="18"/>
                <w:szCs w:val="18"/>
              </w:rPr>
              <w:t>Bom Jesus, Vila Nova</w:t>
            </w:r>
            <w:r>
              <w:rPr>
                <w:rFonts w:ascii="Tahoma" w:hAnsi="Tahoma" w:cs="Tahoma"/>
                <w:sz w:val="18"/>
                <w:szCs w:val="18"/>
              </w:rPr>
              <w:t xml:space="preserve"> I -</w:t>
            </w:r>
            <w:r>
              <w:t xml:space="preserve"> </w:t>
            </w:r>
            <w:r w:rsidRPr="00592DA3">
              <w:rPr>
                <w:rFonts w:ascii="Tahoma" w:hAnsi="Tahoma" w:cs="Tahoma"/>
                <w:sz w:val="18"/>
                <w:szCs w:val="18"/>
              </w:rPr>
              <w:t>Joinville</w:t>
            </w:r>
            <w:r>
              <w:rPr>
                <w:rFonts w:ascii="Tahoma" w:hAnsi="Tahoma" w:cs="Tahoma"/>
                <w:sz w:val="18"/>
                <w:szCs w:val="18"/>
              </w:rPr>
              <w:t xml:space="preserve"> / SC</w:t>
            </w:r>
          </w:p>
        </w:tc>
        <w:tc>
          <w:tcPr>
            <w:tcW w:w="1038" w:type="dxa"/>
            <w:shd w:val="clear" w:color="auto" w:fill="auto"/>
            <w:vAlign w:val="center"/>
          </w:tcPr>
          <w:p w14:paraId="23E40BB4" w14:textId="62093975" w:rsidR="00592DA3" w:rsidRDefault="00BD73C4" w:rsidP="00EA5D24">
            <w:pPr>
              <w:pStyle w:val="Ttulo1"/>
              <w:jc w:val="left"/>
              <w:rPr>
                <w:b w:val="0"/>
                <w:szCs w:val="18"/>
              </w:rPr>
            </w:pPr>
            <w:r w:rsidRPr="00BD73C4">
              <w:rPr>
                <w:b w:val="0"/>
                <w:szCs w:val="18"/>
              </w:rPr>
              <w:t>02/2025</w:t>
            </w:r>
          </w:p>
        </w:tc>
        <w:tc>
          <w:tcPr>
            <w:tcW w:w="4774" w:type="dxa"/>
            <w:shd w:val="clear" w:color="auto" w:fill="auto"/>
            <w:vAlign w:val="center"/>
          </w:tcPr>
          <w:p w14:paraId="7EA1B4B4" w14:textId="43EBF759" w:rsidR="00592DA3" w:rsidRPr="009F104F" w:rsidRDefault="00BD73C4" w:rsidP="00BD73C4">
            <w:pPr>
              <w:jc w:val="both"/>
              <w:rPr>
                <w:rFonts w:ascii="Tahoma" w:hAnsi="Tahoma" w:cs="Tahoma"/>
                <w:sz w:val="18"/>
                <w:szCs w:val="18"/>
              </w:rPr>
            </w:pPr>
            <w:r w:rsidRPr="00BD73C4">
              <w:rPr>
                <w:rFonts w:ascii="Tahoma" w:hAnsi="Tahoma" w:cs="Tahoma"/>
                <w:sz w:val="18"/>
                <w:szCs w:val="18"/>
              </w:rPr>
              <w:t>A Paróquia tem 41 anos; são 1.440 pessoas batizadas, membros; composta por quatro comunidades, sendo uma comunidade urbana, e três comunidades em área rural - todas no bairro Vila Nova, Joinville. Atualmente, temos atividades com Crianças, Adolescentes, Jovens, Casais, Coral, Grupos de Canto, OASE, Pessoas Idosas, entre outras. Queremos fomentar trabalho missional, com ênfase em evangelismo. A Paróquia também valoriza a ética no testemunho da fé e na vivência do Evangelho de Jesus. O ambiente interno é caracterizado por bom convívio. A Paróquia almeja ser formada por comunidades cristãs comprometidas com o Evangelho de Jesus, que impacta e transforma a vida de pessoas, famílias e da sociedade.</w:t>
            </w:r>
          </w:p>
        </w:tc>
        <w:tc>
          <w:tcPr>
            <w:tcW w:w="3969" w:type="dxa"/>
            <w:shd w:val="clear" w:color="auto" w:fill="auto"/>
            <w:vAlign w:val="center"/>
          </w:tcPr>
          <w:p w14:paraId="1C9E6610" w14:textId="35BE6F83" w:rsidR="00592DA3" w:rsidRPr="000A6C5E" w:rsidRDefault="00BD73C4" w:rsidP="00BD73C4">
            <w:pPr>
              <w:spacing w:after="120"/>
              <w:jc w:val="both"/>
              <w:rPr>
                <w:rFonts w:ascii="Tahoma" w:hAnsi="Tahoma" w:cs="Tahoma"/>
                <w:sz w:val="18"/>
                <w:szCs w:val="18"/>
              </w:rPr>
            </w:pPr>
            <w:r w:rsidRPr="00BD73C4">
              <w:rPr>
                <w:rFonts w:ascii="Tahoma" w:hAnsi="Tahoma" w:cs="Tahoma"/>
                <w:sz w:val="18"/>
                <w:szCs w:val="18"/>
              </w:rPr>
              <w:t xml:space="preserve">Espera-se que o Ministro ou a Ministra seja fiel ao Evangelho e tenha uma vida ética baseada nos ensinamentos cristãos; demonstre integridade em tudo que faz, dentro e fora da Igreja; seja uma pessoa comunicativa. </w:t>
            </w:r>
            <w:r>
              <w:rPr>
                <w:rFonts w:ascii="Tahoma" w:hAnsi="Tahoma" w:cs="Tahoma"/>
                <w:sz w:val="18"/>
                <w:szCs w:val="18"/>
              </w:rPr>
              <w:t>S</w:t>
            </w:r>
            <w:r w:rsidRPr="00BD73C4">
              <w:rPr>
                <w:rFonts w:ascii="Tahoma" w:hAnsi="Tahoma" w:cs="Tahoma"/>
                <w:sz w:val="18"/>
                <w:szCs w:val="18"/>
              </w:rPr>
              <w:t>aiba se relacionar com a comunidade e com os diferentes públicos; seja conhecedor</w:t>
            </w:r>
            <w:r>
              <w:rPr>
                <w:rFonts w:ascii="Tahoma" w:hAnsi="Tahoma" w:cs="Tahoma"/>
                <w:sz w:val="18"/>
                <w:szCs w:val="18"/>
              </w:rPr>
              <w:t>/</w:t>
            </w:r>
            <w:r w:rsidRPr="00BD73C4">
              <w:rPr>
                <w:rFonts w:ascii="Tahoma" w:hAnsi="Tahoma" w:cs="Tahoma"/>
                <w:sz w:val="18"/>
                <w:szCs w:val="18"/>
              </w:rPr>
              <w:t>a da Palavra de Deus e seus ensinamentos; atue na formação de novas lideranças; contribua no desenvolvimento dos grupos já existentes; fortaleça o trabalho com jovens e grupo de casais; e que desenvolva o tema Fé, Gratidão e Compromisso junto às comunidades. Será um diferencial se souber tocar algum instrumento</w:t>
            </w:r>
            <w:r>
              <w:rPr>
                <w:rFonts w:ascii="Tahoma" w:hAnsi="Tahoma" w:cs="Tahoma"/>
                <w:sz w:val="18"/>
                <w:szCs w:val="18"/>
              </w:rPr>
              <w:t>.</w:t>
            </w:r>
          </w:p>
        </w:tc>
        <w:tc>
          <w:tcPr>
            <w:tcW w:w="3142" w:type="dxa"/>
            <w:shd w:val="clear" w:color="auto" w:fill="auto"/>
            <w:vAlign w:val="center"/>
          </w:tcPr>
          <w:p w14:paraId="03BE3348" w14:textId="1E9BAB41" w:rsidR="00592DA3" w:rsidRPr="00CC1D78" w:rsidRDefault="006D3BC4" w:rsidP="00EA5D24">
            <w:pPr>
              <w:keepNext/>
              <w:keepLines/>
              <w:widowControl w:val="0"/>
              <w:rPr>
                <w:rFonts w:ascii="Tahoma" w:hAnsi="Tahoma" w:cs="Tahoma"/>
                <w:sz w:val="18"/>
                <w:szCs w:val="18"/>
              </w:rPr>
            </w:pPr>
            <w:r w:rsidRPr="00CC1D78">
              <w:rPr>
                <w:rFonts w:ascii="Tahoma" w:hAnsi="Tahoma" w:cs="Tahoma"/>
                <w:sz w:val="18"/>
                <w:szCs w:val="18"/>
              </w:rPr>
              <w:t>Análise de Currículo</w:t>
            </w:r>
          </w:p>
        </w:tc>
      </w:tr>
    </w:tbl>
    <w:p w14:paraId="7DEF27A9" w14:textId="77777777" w:rsidR="00054EFE" w:rsidRDefault="00054EFE"/>
    <w:tbl>
      <w:tblPr>
        <w:tblStyle w:val="Tabelacomgrade"/>
        <w:tblW w:w="1588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654"/>
        <w:gridCol w:w="1308"/>
        <w:gridCol w:w="1038"/>
        <w:gridCol w:w="4774"/>
        <w:gridCol w:w="3969"/>
        <w:gridCol w:w="3142"/>
      </w:tblGrid>
      <w:tr w:rsidR="005B0DC0" w14:paraId="11627611" w14:textId="77777777" w:rsidTr="009304B9">
        <w:trPr>
          <w:jc w:val="center"/>
        </w:trPr>
        <w:tc>
          <w:tcPr>
            <w:tcW w:w="1654" w:type="dxa"/>
            <w:shd w:val="clear" w:color="auto" w:fill="auto"/>
            <w:vAlign w:val="center"/>
          </w:tcPr>
          <w:p w14:paraId="6C668CD6" w14:textId="3B68DE69" w:rsidR="005B0DC0" w:rsidRDefault="005B0DC0" w:rsidP="00EA5D24">
            <w:pPr>
              <w:pStyle w:val="Ttulo1"/>
              <w:jc w:val="left"/>
              <w:rPr>
                <w:szCs w:val="18"/>
              </w:rPr>
            </w:pPr>
            <w:r>
              <w:rPr>
                <w:szCs w:val="18"/>
              </w:rPr>
              <w:lastRenderedPageBreak/>
              <w:t>Norte Catarinense</w:t>
            </w:r>
          </w:p>
        </w:tc>
        <w:tc>
          <w:tcPr>
            <w:tcW w:w="1308" w:type="dxa"/>
            <w:shd w:val="clear" w:color="auto" w:fill="auto"/>
            <w:vAlign w:val="center"/>
          </w:tcPr>
          <w:p w14:paraId="3535DCF0" w14:textId="423D04C2" w:rsidR="005B0DC0" w:rsidRPr="00592DA3" w:rsidRDefault="005B0DC0" w:rsidP="00C95E00">
            <w:pPr>
              <w:pStyle w:val="Ttulo1"/>
              <w:jc w:val="left"/>
              <w:rPr>
                <w:szCs w:val="18"/>
              </w:rPr>
            </w:pPr>
            <w:r w:rsidRPr="00C95E00">
              <w:rPr>
                <w:b w:val="0"/>
                <w:szCs w:val="18"/>
              </w:rPr>
              <w:t>Guaramirim I / SC</w:t>
            </w:r>
          </w:p>
        </w:tc>
        <w:tc>
          <w:tcPr>
            <w:tcW w:w="1038" w:type="dxa"/>
            <w:shd w:val="clear" w:color="auto" w:fill="auto"/>
            <w:vAlign w:val="center"/>
          </w:tcPr>
          <w:p w14:paraId="6E69ABF1" w14:textId="1CC0D361" w:rsidR="005B0DC0" w:rsidRPr="00BD73C4" w:rsidRDefault="00C95E00" w:rsidP="00EA5D24">
            <w:pPr>
              <w:pStyle w:val="Ttulo1"/>
              <w:jc w:val="left"/>
              <w:rPr>
                <w:b w:val="0"/>
                <w:szCs w:val="18"/>
              </w:rPr>
            </w:pPr>
            <w:r>
              <w:rPr>
                <w:b w:val="0"/>
                <w:szCs w:val="18"/>
              </w:rPr>
              <w:t>02/2025</w:t>
            </w:r>
          </w:p>
        </w:tc>
        <w:tc>
          <w:tcPr>
            <w:tcW w:w="4774" w:type="dxa"/>
            <w:shd w:val="clear" w:color="auto" w:fill="auto"/>
            <w:vAlign w:val="center"/>
          </w:tcPr>
          <w:p w14:paraId="66F624B3" w14:textId="4D72124B" w:rsidR="005B0DC0" w:rsidRPr="00BD73C4" w:rsidRDefault="005B0DC0" w:rsidP="005B0DC0">
            <w:pPr>
              <w:jc w:val="both"/>
              <w:rPr>
                <w:rFonts w:ascii="Tahoma" w:hAnsi="Tahoma" w:cs="Tahoma"/>
                <w:sz w:val="18"/>
                <w:szCs w:val="18"/>
              </w:rPr>
            </w:pPr>
            <w:r w:rsidRPr="005B0DC0">
              <w:rPr>
                <w:rFonts w:ascii="Tahoma" w:hAnsi="Tahoma" w:cs="Tahoma"/>
                <w:sz w:val="18"/>
                <w:szCs w:val="18"/>
              </w:rPr>
              <w:t>A Paróquia é formada por cinco Comunidades, dispostas no Raio de 12,5 Km da Sede Paroquial, possuindo aproximadamente 1.588 membros. As Comunidades contam com as atividades, para as quais se espera continuidade: Cultos, Visitação a Membros, quatro Grupos de OASE, cinco Grupos Culto Infantil, Ensino Confirmatório 1º e 2º ano, Grupo de Estudo Bíblico, dois Grupos de Jovens, Grupo de Pessoas Idosas, Grupo de Casais, Grupo de Homens, Coro Adulto, Coro Infanto-Juvenil, participação nas festividades das Comunidades, entre outros. Além das atividades prioritárias mencionadas, há liberdade para iniciativas que contribuam com a missão. Espera-se apoio para a elaboração do planejamento estratégico e missionário para conseguirmos construir uma Igreja cada vez melhor, em espírito ecumênico, e disposição para representar a Igreja em eventos na sociedade em geral.</w:t>
            </w:r>
          </w:p>
        </w:tc>
        <w:tc>
          <w:tcPr>
            <w:tcW w:w="3969" w:type="dxa"/>
            <w:shd w:val="clear" w:color="auto" w:fill="auto"/>
            <w:vAlign w:val="center"/>
          </w:tcPr>
          <w:p w14:paraId="0BEAD374" w14:textId="4F7499B1" w:rsidR="005B0DC0" w:rsidRPr="00BD73C4" w:rsidRDefault="005B0DC0" w:rsidP="005B0DC0">
            <w:pPr>
              <w:spacing w:after="120"/>
              <w:jc w:val="both"/>
              <w:rPr>
                <w:rFonts w:ascii="Tahoma" w:hAnsi="Tahoma" w:cs="Tahoma"/>
                <w:sz w:val="18"/>
                <w:szCs w:val="18"/>
              </w:rPr>
            </w:pPr>
            <w:r w:rsidRPr="005B0DC0">
              <w:rPr>
                <w:rFonts w:ascii="Tahoma" w:hAnsi="Tahoma" w:cs="Tahoma"/>
                <w:sz w:val="18"/>
                <w:szCs w:val="18"/>
              </w:rPr>
              <w:t>Ser claro/a e fiel à tradição confessional luterana da IECLB;</w:t>
            </w:r>
            <w:r>
              <w:rPr>
                <w:rFonts w:ascii="Tahoma" w:hAnsi="Tahoma" w:cs="Tahoma"/>
                <w:sz w:val="18"/>
                <w:szCs w:val="18"/>
              </w:rPr>
              <w:t xml:space="preserve"> </w:t>
            </w:r>
            <w:r w:rsidRPr="005B0DC0">
              <w:rPr>
                <w:rFonts w:ascii="Tahoma" w:hAnsi="Tahoma" w:cs="Tahoma"/>
                <w:sz w:val="18"/>
                <w:szCs w:val="18"/>
              </w:rPr>
              <w:t>Atuar em parceria com o Presbitério na administração e direção dos trabalhos; Ter espírito de liderança; ser pessoa íntegra, confiável, dinâmica, comunicativa, proativa, motivadora, acolhedora, carismática em seus relacionamentos;</w:t>
            </w:r>
            <w:r>
              <w:rPr>
                <w:rFonts w:ascii="Tahoma" w:hAnsi="Tahoma" w:cs="Tahoma"/>
                <w:sz w:val="18"/>
                <w:szCs w:val="18"/>
              </w:rPr>
              <w:t xml:space="preserve"> </w:t>
            </w:r>
            <w:r w:rsidRPr="005B0DC0">
              <w:rPr>
                <w:rFonts w:ascii="Tahoma" w:hAnsi="Tahoma" w:cs="Tahoma"/>
                <w:sz w:val="18"/>
                <w:szCs w:val="18"/>
              </w:rPr>
              <w:t>Ter iniciativas inovadoras e propor novas atividades em formatos que alcancem todas gerações; Ter domínio e conhecimento bíblico, postura relacional com disposição para o diálogo;</w:t>
            </w:r>
            <w:r>
              <w:rPr>
                <w:rFonts w:ascii="Tahoma" w:hAnsi="Tahoma" w:cs="Tahoma"/>
                <w:sz w:val="18"/>
                <w:szCs w:val="18"/>
              </w:rPr>
              <w:t xml:space="preserve"> </w:t>
            </w:r>
            <w:r w:rsidRPr="005B0DC0">
              <w:rPr>
                <w:rFonts w:ascii="Tahoma" w:hAnsi="Tahoma" w:cs="Tahoma"/>
                <w:sz w:val="18"/>
                <w:szCs w:val="18"/>
              </w:rPr>
              <w:t>Ter clareza confessional com pregação objetiva e coerência entre falar e agir; Capacidade de incentivar jovens, integrando-os na vida comunitária.</w:t>
            </w:r>
            <w:r>
              <w:rPr>
                <w:rFonts w:ascii="Tahoma" w:hAnsi="Tahoma" w:cs="Tahoma"/>
                <w:sz w:val="18"/>
                <w:szCs w:val="18"/>
              </w:rPr>
              <w:t xml:space="preserve"> </w:t>
            </w:r>
            <w:r w:rsidRPr="005B0DC0">
              <w:rPr>
                <w:rFonts w:ascii="Tahoma" w:hAnsi="Tahoma" w:cs="Tahoma"/>
                <w:sz w:val="18"/>
                <w:szCs w:val="18"/>
              </w:rPr>
              <w:t>Preferencialmente, que toque algum instrumento musical e tenha conhecimento em canto/música;</w:t>
            </w:r>
            <w:r>
              <w:rPr>
                <w:rFonts w:ascii="Tahoma" w:hAnsi="Tahoma" w:cs="Tahoma"/>
                <w:sz w:val="18"/>
                <w:szCs w:val="18"/>
              </w:rPr>
              <w:t xml:space="preserve"> </w:t>
            </w:r>
            <w:r w:rsidRPr="005B0DC0">
              <w:rPr>
                <w:rFonts w:ascii="Tahoma" w:hAnsi="Tahoma" w:cs="Tahoma"/>
                <w:sz w:val="18"/>
                <w:szCs w:val="18"/>
              </w:rPr>
              <w:t>Ser discreto/a com relação aos posicionamentos políticos, inclusive nas redes sociais particulares;</w:t>
            </w:r>
            <w:r>
              <w:rPr>
                <w:rFonts w:ascii="Tahoma" w:hAnsi="Tahoma" w:cs="Tahoma"/>
                <w:sz w:val="18"/>
                <w:szCs w:val="18"/>
              </w:rPr>
              <w:t xml:space="preserve"> </w:t>
            </w:r>
            <w:r w:rsidRPr="005B0DC0">
              <w:rPr>
                <w:rFonts w:ascii="Tahoma" w:hAnsi="Tahoma" w:cs="Tahoma"/>
                <w:sz w:val="18"/>
                <w:szCs w:val="18"/>
              </w:rPr>
              <w:t>Disposição para buscar atualização constante;</w:t>
            </w:r>
            <w:r>
              <w:rPr>
                <w:rFonts w:ascii="Tahoma" w:hAnsi="Tahoma" w:cs="Tahoma"/>
                <w:sz w:val="18"/>
                <w:szCs w:val="18"/>
              </w:rPr>
              <w:t xml:space="preserve"> </w:t>
            </w:r>
            <w:r w:rsidRPr="005B0DC0">
              <w:rPr>
                <w:rFonts w:ascii="Tahoma" w:hAnsi="Tahoma" w:cs="Tahoma"/>
                <w:sz w:val="18"/>
                <w:szCs w:val="18"/>
              </w:rPr>
              <w:t>Falar alemão será um diferencial, porém não obrigatório.</w:t>
            </w:r>
          </w:p>
        </w:tc>
        <w:tc>
          <w:tcPr>
            <w:tcW w:w="3142" w:type="dxa"/>
            <w:shd w:val="clear" w:color="auto" w:fill="auto"/>
            <w:vAlign w:val="center"/>
          </w:tcPr>
          <w:p w14:paraId="089DC58E" w14:textId="4619C11F" w:rsidR="005B0DC0" w:rsidRPr="004F4A48" w:rsidRDefault="005B0DC0" w:rsidP="005B0DC0">
            <w:pPr>
              <w:keepNext/>
              <w:keepLines/>
              <w:widowControl w:val="0"/>
              <w:rPr>
                <w:rFonts w:ascii="Tahoma" w:hAnsi="Tahoma" w:cs="Tahoma"/>
                <w:sz w:val="18"/>
                <w:szCs w:val="18"/>
              </w:rPr>
            </w:pPr>
            <w:r w:rsidRPr="004F4A48">
              <w:rPr>
                <w:rFonts w:ascii="Tahoma" w:hAnsi="Tahoma" w:cs="Tahoma"/>
                <w:sz w:val="18"/>
                <w:szCs w:val="18"/>
              </w:rPr>
              <w:t xml:space="preserve">Currículos até </w:t>
            </w:r>
            <w:r>
              <w:rPr>
                <w:rFonts w:ascii="Tahoma" w:hAnsi="Tahoma" w:cs="Tahoma"/>
                <w:b/>
                <w:bCs/>
                <w:sz w:val="18"/>
                <w:szCs w:val="18"/>
              </w:rPr>
              <w:t>02/08</w:t>
            </w:r>
            <w:r w:rsidRPr="004F4A48">
              <w:rPr>
                <w:rFonts w:ascii="Tahoma" w:hAnsi="Tahoma" w:cs="Tahoma"/>
                <w:b/>
                <w:bCs/>
                <w:sz w:val="18"/>
                <w:szCs w:val="18"/>
              </w:rPr>
              <w:t>/2024</w:t>
            </w:r>
          </w:p>
          <w:p w14:paraId="27B09F65" w14:textId="50ABB88A" w:rsidR="005B0DC0" w:rsidRPr="004F4A48" w:rsidRDefault="005B0DC0" w:rsidP="005B0DC0">
            <w:pPr>
              <w:keepNext/>
              <w:keepLines/>
              <w:widowControl w:val="0"/>
              <w:rPr>
                <w:rFonts w:ascii="Tahoma" w:hAnsi="Tahoma" w:cs="Tahoma"/>
                <w:sz w:val="18"/>
                <w:szCs w:val="18"/>
              </w:rPr>
            </w:pPr>
            <w:r w:rsidRPr="004F4A48">
              <w:rPr>
                <w:rFonts w:ascii="Tahoma" w:hAnsi="Tahoma" w:cs="Tahoma"/>
                <w:sz w:val="18"/>
                <w:szCs w:val="18"/>
              </w:rPr>
              <w:t xml:space="preserve">E-mail: </w:t>
            </w:r>
            <w:hyperlink r:id="rId21" w:history="1">
              <w:r w:rsidRPr="004F4A48">
                <w:t xml:space="preserve"> </w:t>
              </w:r>
              <w:r w:rsidRPr="005B0DC0">
                <w:rPr>
                  <w:rFonts w:ascii="Tahoma" w:hAnsi="Tahoma" w:cs="Tahoma"/>
                  <w:color w:val="0000FF"/>
                  <w:sz w:val="18"/>
                  <w:szCs w:val="18"/>
                  <w:u w:val="single"/>
                </w:rPr>
                <w:t>comunidadeluteranaguaramirim@yahoo.com.br</w:t>
              </w:r>
            </w:hyperlink>
          </w:p>
          <w:p w14:paraId="47EA24F6" w14:textId="77777777" w:rsidR="005B0DC0" w:rsidRPr="004F4A48" w:rsidRDefault="005B0DC0" w:rsidP="005B0DC0">
            <w:pPr>
              <w:keepNext/>
              <w:keepLines/>
              <w:widowControl w:val="0"/>
              <w:rPr>
                <w:rFonts w:ascii="Tahoma" w:hAnsi="Tahoma" w:cs="Tahoma"/>
                <w:sz w:val="18"/>
                <w:szCs w:val="18"/>
              </w:rPr>
            </w:pPr>
            <w:r w:rsidRPr="004F4A48">
              <w:rPr>
                <w:rFonts w:ascii="Tahoma" w:hAnsi="Tahoma" w:cs="Tahoma"/>
                <w:sz w:val="18"/>
                <w:szCs w:val="18"/>
              </w:rPr>
              <w:t>Obs.: cópia para o Sínodo:</w:t>
            </w:r>
          </w:p>
          <w:p w14:paraId="4ABEB63F" w14:textId="3AC860CC" w:rsidR="005B0DC0" w:rsidRPr="00CC1D78" w:rsidRDefault="00047C7A" w:rsidP="005B0DC0">
            <w:pPr>
              <w:keepNext/>
              <w:keepLines/>
              <w:widowControl w:val="0"/>
              <w:rPr>
                <w:rFonts w:ascii="Tahoma" w:hAnsi="Tahoma" w:cs="Tahoma"/>
                <w:sz w:val="18"/>
                <w:szCs w:val="18"/>
              </w:rPr>
            </w:pPr>
            <w:hyperlink r:id="rId22" w:history="1">
              <w:r w:rsidR="005B0DC0" w:rsidRPr="005B0DC0">
                <w:rPr>
                  <w:rFonts w:ascii="Tahoma" w:hAnsi="Tahoma" w:cs="Tahoma"/>
                  <w:color w:val="0000FF"/>
                  <w:sz w:val="18"/>
                  <w:szCs w:val="18"/>
                  <w:u w:val="single"/>
                </w:rPr>
                <w:t>pastorsinodal@terra.com.br</w:t>
              </w:r>
            </w:hyperlink>
          </w:p>
        </w:tc>
      </w:tr>
      <w:tr w:rsidR="00E60A83" w14:paraId="1F3C5FD6" w14:textId="77777777" w:rsidTr="009304B9">
        <w:trPr>
          <w:jc w:val="center"/>
        </w:trPr>
        <w:tc>
          <w:tcPr>
            <w:tcW w:w="1654" w:type="dxa"/>
            <w:shd w:val="clear" w:color="auto" w:fill="auto"/>
            <w:vAlign w:val="center"/>
          </w:tcPr>
          <w:p w14:paraId="7E12CAD5" w14:textId="3653715B" w:rsidR="00E60A83" w:rsidRDefault="00E60A83" w:rsidP="00EA5D24">
            <w:pPr>
              <w:pStyle w:val="Ttulo1"/>
              <w:jc w:val="left"/>
              <w:rPr>
                <w:szCs w:val="18"/>
              </w:rPr>
            </w:pPr>
            <w:r w:rsidRPr="00E60A83">
              <w:rPr>
                <w:szCs w:val="18"/>
              </w:rPr>
              <w:t xml:space="preserve">Vale do Itajaí  </w:t>
            </w:r>
          </w:p>
        </w:tc>
        <w:tc>
          <w:tcPr>
            <w:tcW w:w="1308" w:type="dxa"/>
            <w:shd w:val="clear" w:color="auto" w:fill="auto"/>
            <w:vAlign w:val="center"/>
          </w:tcPr>
          <w:p w14:paraId="31FC4677" w14:textId="1C1CB416" w:rsidR="00E60A83" w:rsidRPr="00592DA3" w:rsidRDefault="00662548" w:rsidP="009F104F">
            <w:pPr>
              <w:spacing w:after="200"/>
              <w:jc w:val="both"/>
              <w:rPr>
                <w:rFonts w:ascii="Tahoma" w:hAnsi="Tahoma" w:cs="Tahoma"/>
                <w:sz w:val="18"/>
                <w:szCs w:val="18"/>
              </w:rPr>
            </w:pPr>
            <w:r w:rsidRPr="00662548">
              <w:rPr>
                <w:rFonts w:ascii="Tahoma" w:hAnsi="Tahoma" w:cs="Tahoma"/>
                <w:sz w:val="18"/>
                <w:szCs w:val="18"/>
              </w:rPr>
              <w:t>Blumenau</w:t>
            </w:r>
            <w:r>
              <w:rPr>
                <w:rFonts w:ascii="Tahoma" w:hAnsi="Tahoma" w:cs="Tahoma"/>
                <w:sz w:val="18"/>
                <w:szCs w:val="18"/>
              </w:rPr>
              <w:t>,</w:t>
            </w:r>
            <w:r w:rsidRPr="00662548">
              <w:rPr>
                <w:rFonts w:ascii="Tahoma" w:hAnsi="Tahoma" w:cs="Tahoma"/>
                <w:sz w:val="18"/>
                <w:szCs w:val="18"/>
              </w:rPr>
              <w:t xml:space="preserve"> Itoupava Seca</w:t>
            </w:r>
            <w:r>
              <w:rPr>
                <w:rFonts w:ascii="Tahoma" w:hAnsi="Tahoma" w:cs="Tahoma"/>
                <w:sz w:val="18"/>
                <w:szCs w:val="18"/>
              </w:rPr>
              <w:t xml:space="preserve"> II / SC</w:t>
            </w:r>
          </w:p>
        </w:tc>
        <w:tc>
          <w:tcPr>
            <w:tcW w:w="1038" w:type="dxa"/>
            <w:shd w:val="clear" w:color="auto" w:fill="auto"/>
            <w:vAlign w:val="center"/>
          </w:tcPr>
          <w:p w14:paraId="36280B16" w14:textId="24D29AFF" w:rsidR="00E60A83" w:rsidRPr="00BD73C4" w:rsidRDefault="00FF7953" w:rsidP="00EA5D24">
            <w:pPr>
              <w:pStyle w:val="Ttulo1"/>
              <w:jc w:val="left"/>
              <w:rPr>
                <w:b w:val="0"/>
                <w:szCs w:val="18"/>
              </w:rPr>
            </w:pPr>
            <w:r w:rsidRPr="00FF7953">
              <w:rPr>
                <w:b w:val="0"/>
                <w:szCs w:val="18"/>
              </w:rPr>
              <w:t>Imediato</w:t>
            </w:r>
          </w:p>
        </w:tc>
        <w:tc>
          <w:tcPr>
            <w:tcW w:w="4774" w:type="dxa"/>
            <w:shd w:val="clear" w:color="auto" w:fill="auto"/>
            <w:vAlign w:val="center"/>
          </w:tcPr>
          <w:p w14:paraId="393E2C40" w14:textId="5C172B3B" w:rsidR="00E60A83" w:rsidRPr="00BD73C4" w:rsidRDefault="00662548" w:rsidP="00BD73C4">
            <w:pPr>
              <w:jc w:val="both"/>
              <w:rPr>
                <w:rFonts w:ascii="Tahoma" w:hAnsi="Tahoma" w:cs="Tahoma"/>
                <w:sz w:val="18"/>
                <w:szCs w:val="18"/>
              </w:rPr>
            </w:pPr>
            <w:r w:rsidRPr="00662548">
              <w:rPr>
                <w:rFonts w:ascii="Tahoma" w:hAnsi="Tahoma" w:cs="Tahoma"/>
                <w:sz w:val="18"/>
                <w:szCs w:val="18"/>
              </w:rPr>
              <w:t>Visitação aos membros, tanto inativos como ativos e a recuperação destes membros deve estar à frente da ação de trabalho do(a) Ministro(a), para que o maior número possível de pessoas possa retornar ao convívio comunitário. Animar as pessoas à participação comunitária. Ter domínio de mídias sociais, para ir ao encontro das pessoas através dos diversos canais existentes. Devido a diversos fatores que nos últimos anos tem afastado muitos membros do convívio comunitário, dentre eles, os efeitos da pandemia. Assim, a expectativa é de que o(a) novo(a) Ministro(a) atue em conjunto com o Ministro atual, visando o fortalecimento de atividades nos diversos grupos, atue no trabalho de Educação Cristã com jovens e adultos, desenvolvendo ações que promovam maior engajamento de membros atuais e na prospecção de novos membros. Que o(a) novo(a) Ministro(a) tenha criatividade e competência pedagógica para o trabalho com crianças, adolescentes e jovens. Ser discreto(a) em relação aos posicionamentos políticos partidários. Criatividade em iniciativas da Comunidade.</w:t>
            </w:r>
          </w:p>
        </w:tc>
        <w:tc>
          <w:tcPr>
            <w:tcW w:w="3969" w:type="dxa"/>
            <w:shd w:val="clear" w:color="auto" w:fill="auto"/>
            <w:vAlign w:val="center"/>
          </w:tcPr>
          <w:p w14:paraId="21346440" w14:textId="04DB78A5" w:rsidR="00E60A83" w:rsidRPr="00BD73C4" w:rsidRDefault="00662548" w:rsidP="00BD73C4">
            <w:pPr>
              <w:spacing w:after="120"/>
              <w:jc w:val="both"/>
              <w:rPr>
                <w:rFonts w:ascii="Tahoma" w:hAnsi="Tahoma" w:cs="Tahoma"/>
                <w:sz w:val="18"/>
                <w:szCs w:val="18"/>
              </w:rPr>
            </w:pPr>
            <w:r w:rsidRPr="00662548">
              <w:rPr>
                <w:rFonts w:ascii="Tahoma" w:hAnsi="Tahoma" w:cs="Tahoma"/>
                <w:sz w:val="18"/>
                <w:szCs w:val="18"/>
              </w:rPr>
              <w:t xml:space="preserve">Ter proatividade e clareza confessional; Criatividade e competência pedagógica para o trabalho com crianças, adolescentes e jovens; Boa comunicação; Íntegro(a); Confiável; Seguir a </w:t>
            </w:r>
            <w:proofErr w:type="spellStart"/>
            <w:r w:rsidRPr="00662548">
              <w:rPr>
                <w:rFonts w:ascii="Tahoma" w:hAnsi="Tahoma" w:cs="Tahoma"/>
                <w:sz w:val="18"/>
                <w:szCs w:val="18"/>
              </w:rPr>
              <w:t>confessionalidade</w:t>
            </w:r>
            <w:proofErr w:type="spellEnd"/>
            <w:r w:rsidRPr="00662548">
              <w:rPr>
                <w:rFonts w:ascii="Tahoma" w:hAnsi="Tahoma" w:cs="Tahoma"/>
                <w:sz w:val="18"/>
                <w:szCs w:val="18"/>
              </w:rPr>
              <w:t xml:space="preserve"> luterana e a Liturgia de Culto Oficial da IECLB; Clareza e profundidade teológica no testemunho prático da fé cristã para capacitação das lideranças dos setores de trabalho na comunidade; Abertura ecumênica em atividades diaconais, desenvolvidas em instituições diaconais, a exemplo de hospitais, </w:t>
            </w:r>
            <w:proofErr w:type="spellStart"/>
            <w:r w:rsidRPr="00662548">
              <w:rPr>
                <w:rFonts w:ascii="Tahoma" w:hAnsi="Tahoma" w:cs="Tahoma"/>
                <w:sz w:val="18"/>
                <w:szCs w:val="18"/>
              </w:rPr>
              <w:t>ancionatos</w:t>
            </w:r>
            <w:proofErr w:type="spellEnd"/>
            <w:r w:rsidRPr="00662548">
              <w:rPr>
                <w:rFonts w:ascii="Tahoma" w:hAnsi="Tahoma" w:cs="Tahoma"/>
                <w:sz w:val="18"/>
                <w:szCs w:val="18"/>
              </w:rPr>
              <w:t xml:space="preserve"> e creches; Articulação e planejamento estratégico em equipe com a diretoria do presbitério e a divisão de trabalho com os(as) Ministros(as); Desejável conhecimento musical e de canto; Desejável conhecimento da língua alemã, especialmente, para atendimento às famílias.</w:t>
            </w:r>
          </w:p>
        </w:tc>
        <w:tc>
          <w:tcPr>
            <w:tcW w:w="3142" w:type="dxa"/>
            <w:shd w:val="clear" w:color="auto" w:fill="auto"/>
            <w:vAlign w:val="center"/>
          </w:tcPr>
          <w:p w14:paraId="71F6AC49" w14:textId="2620F6C0" w:rsidR="00E60A83" w:rsidRPr="00BC5482" w:rsidRDefault="00740053" w:rsidP="00662548">
            <w:pPr>
              <w:keepNext/>
              <w:keepLines/>
              <w:widowControl w:val="0"/>
              <w:rPr>
                <w:rFonts w:ascii="Tahoma" w:hAnsi="Tahoma" w:cs="Tahoma"/>
                <w:sz w:val="18"/>
                <w:szCs w:val="18"/>
              </w:rPr>
            </w:pPr>
            <w:r w:rsidRPr="00CC1D78">
              <w:rPr>
                <w:rFonts w:ascii="Tahoma" w:hAnsi="Tahoma" w:cs="Tahoma"/>
                <w:sz w:val="18"/>
                <w:szCs w:val="18"/>
              </w:rPr>
              <w:t>Análise de Currículo</w:t>
            </w:r>
          </w:p>
        </w:tc>
      </w:tr>
      <w:tr w:rsidR="00E57371" w14:paraId="26C7929B" w14:textId="77777777" w:rsidTr="009304B9">
        <w:trPr>
          <w:jc w:val="center"/>
        </w:trPr>
        <w:tc>
          <w:tcPr>
            <w:tcW w:w="1654" w:type="dxa"/>
            <w:shd w:val="clear" w:color="auto" w:fill="auto"/>
            <w:vAlign w:val="center"/>
          </w:tcPr>
          <w:p w14:paraId="6AEDC74C" w14:textId="706F5A52" w:rsidR="00E57371" w:rsidRPr="007C36BA" w:rsidRDefault="00E57371" w:rsidP="00FF658C">
            <w:pPr>
              <w:rPr>
                <w:rFonts w:ascii="Tahoma" w:hAnsi="Tahoma" w:cs="Tahoma"/>
                <w:b/>
                <w:bCs/>
                <w:sz w:val="18"/>
                <w:szCs w:val="18"/>
              </w:rPr>
            </w:pPr>
            <w:r w:rsidRPr="007C36BA">
              <w:rPr>
                <w:rFonts w:ascii="Tahoma" w:hAnsi="Tahoma" w:cs="Tahoma"/>
                <w:b/>
                <w:bCs/>
                <w:sz w:val="18"/>
                <w:szCs w:val="18"/>
              </w:rPr>
              <w:t>Uruguai</w:t>
            </w:r>
          </w:p>
        </w:tc>
        <w:tc>
          <w:tcPr>
            <w:tcW w:w="1308" w:type="dxa"/>
            <w:shd w:val="clear" w:color="auto" w:fill="auto"/>
            <w:vAlign w:val="center"/>
          </w:tcPr>
          <w:p w14:paraId="3F038F0B" w14:textId="57F28731" w:rsidR="00E57371" w:rsidRPr="007C36BA" w:rsidRDefault="00E57371" w:rsidP="00FF658C">
            <w:pPr>
              <w:keepNext/>
              <w:keepLines/>
              <w:widowControl w:val="0"/>
              <w:rPr>
                <w:rFonts w:ascii="Tahoma" w:hAnsi="Tahoma"/>
                <w:sz w:val="18"/>
                <w:szCs w:val="18"/>
              </w:rPr>
            </w:pPr>
            <w:r w:rsidRPr="00E57371">
              <w:rPr>
                <w:rFonts w:ascii="Tahoma" w:hAnsi="Tahoma"/>
                <w:sz w:val="18"/>
                <w:szCs w:val="18"/>
              </w:rPr>
              <w:t>Cunha Porã</w:t>
            </w:r>
            <w:r>
              <w:rPr>
                <w:rFonts w:ascii="Tahoma" w:hAnsi="Tahoma"/>
                <w:sz w:val="18"/>
                <w:szCs w:val="18"/>
              </w:rPr>
              <w:t xml:space="preserve"> I / SC</w:t>
            </w:r>
          </w:p>
        </w:tc>
        <w:tc>
          <w:tcPr>
            <w:tcW w:w="1038" w:type="dxa"/>
            <w:shd w:val="clear" w:color="auto" w:fill="auto"/>
            <w:vAlign w:val="center"/>
          </w:tcPr>
          <w:p w14:paraId="06936A26" w14:textId="28BF4B54" w:rsidR="00E57371" w:rsidRPr="007C36BA" w:rsidRDefault="007C649D" w:rsidP="00FF658C">
            <w:pPr>
              <w:keepNext/>
              <w:keepLines/>
              <w:widowControl w:val="0"/>
              <w:rPr>
                <w:rFonts w:ascii="Tahoma" w:hAnsi="Tahoma"/>
                <w:sz w:val="18"/>
                <w:szCs w:val="18"/>
              </w:rPr>
            </w:pPr>
            <w:r>
              <w:rPr>
                <w:rFonts w:ascii="Tahoma" w:hAnsi="Tahoma"/>
                <w:sz w:val="18"/>
                <w:szCs w:val="18"/>
              </w:rPr>
              <w:t>A combinar</w:t>
            </w:r>
          </w:p>
        </w:tc>
        <w:tc>
          <w:tcPr>
            <w:tcW w:w="4774" w:type="dxa"/>
            <w:shd w:val="clear" w:color="auto" w:fill="auto"/>
            <w:vAlign w:val="center"/>
          </w:tcPr>
          <w:p w14:paraId="605BDC6A" w14:textId="7BEF2206" w:rsidR="00E57371" w:rsidRPr="007C36BA" w:rsidRDefault="00E11B58" w:rsidP="00FF658C">
            <w:pPr>
              <w:jc w:val="both"/>
              <w:rPr>
                <w:rFonts w:ascii="Tahoma" w:eastAsia="Calibri" w:hAnsi="Tahoma" w:cs="Tahoma"/>
                <w:color w:val="000000"/>
                <w:sz w:val="18"/>
                <w:szCs w:val="18"/>
              </w:rPr>
            </w:pPr>
            <w:r w:rsidRPr="00E11B58">
              <w:rPr>
                <w:rFonts w:ascii="Tahoma" w:eastAsia="Calibri" w:hAnsi="Tahoma" w:cs="Tahoma"/>
                <w:color w:val="000000"/>
                <w:sz w:val="18"/>
                <w:szCs w:val="18"/>
              </w:rPr>
              <w:t xml:space="preserve">A Paróquia é composta por 14 comunidades, em sua maioria na zona rural. Abrange dois municípios, Cunha Porã e Iraceminha. Os trabalhos ministeriais são divididos em 3 </w:t>
            </w:r>
            <w:proofErr w:type="spellStart"/>
            <w:r w:rsidRPr="00E11B58">
              <w:rPr>
                <w:rFonts w:ascii="Tahoma" w:eastAsia="Calibri" w:hAnsi="Tahoma" w:cs="Tahoma"/>
                <w:color w:val="000000"/>
                <w:sz w:val="18"/>
                <w:szCs w:val="18"/>
              </w:rPr>
              <w:t>CAMs</w:t>
            </w:r>
            <w:proofErr w:type="spellEnd"/>
            <w:r w:rsidRPr="00E11B58">
              <w:rPr>
                <w:rFonts w:ascii="Tahoma" w:eastAsia="Calibri" w:hAnsi="Tahoma" w:cs="Tahoma"/>
                <w:color w:val="000000"/>
                <w:sz w:val="18"/>
                <w:szCs w:val="18"/>
              </w:rPr>
              <w:t>, estando 2 com TAM ativo. Temos vários grupos de trabalho em nossa</w:t>
            </w:r>
            <w:r w:rsidR="003F009F">
              <w:rPr>
                <w:rFonts w:ascii="Tahoma" w:eastAsia="Calibri" w:hAnsi="Tahoma" w:cs="Tahoma"/>
                <w:color w:val="000000"/>
                <w:sz w:val="18"/>
                <w:szCs w:val="18"/>
              </w:rPr>
              <w:t>s</w:t>
            </w:r>
            <w:r w:rsidRPr="00E11B58">
              <w:rPr>
                <w:rFonts w:ascii="Tahoma" w:eastAsia="Calibri" w:hAnsi="Tahoma" w:cs="Tahoma"/>
                <w:color w:val="000000"/>
                <w:sz w:val="18"/>
                <w:szCs w:val="18"/>
              </w:rPr>
              <w:t xml:space="preserve"> paróquias: Casais </w:t>
            </w:r>
            <w:proofErr w:type="spellStart"/>
            <w:r w:rsidRPr="00E11B58">
              <w:rPr>
                <w:rFonts w:ascii="Tahoma" w:eastAsia="Calibri" w:hAnsi="Tahoma" w:cs="Tahoma"/>
                <w:color w:val="000000"/>
                <w:sz w:val="18"/>
                <w:szCs w:val="18"/>
              </w:rPr>
              <w:t>Reencontristas</w:t>
            </w:r>
            <w:proofErr w:type="spellEnd"/>
            <w:r w:rsidRPr="00E11B58">
              <w:rPr>
                <w:rFonts w:ascii="Tahoma" w:eastAsia="Calibri" w:hAnsi="Tahoma" w:cs="Tahoma"/>
                <w:color w:val="000000"/>
                <w:sz w:val="18"/>
                <w:szCs w:val="18"/>
              </w:rPr>
              <w:t xml:space="preserve">, Juventude Evangélica, OASE, Culto </w:t>
            </w:r>
            <w:r w:rsidRPr="00E11B58">
              <w:rPr>
                <w:rFonts w:ascii="Tahoma" w:eastAsia="Calibri" w:hAnsi="Tahoma" w:cs="Tahoma"/>
                <w:color w:val="000000"/>
                <w:sz w:val="18"/>
                <w:szCs w:val="18"/>
              </w:rPr>
              <w:lastRenderedPageBreak/>
              <w:t>Infantil, Ensino Confirmatório, Estudos Bíblicos, Grupo de Oração, Canto Coral, Missão Criança, Grupos de Louvor.</w:t>
            </w:r>
          </w:p>
        </w:tc>
        <w:tc>
          <w:tcPr>
            <w:tcW w:w="3969" w:type="dxa"/>
            <w:shd w:val="clear" w:color="auto" w:fill="auto"/>
            <w:vAlign w:val="center"/>
          </w:tcPr>
          <w:p w14:paraId="3F23B995" w14:textId="0145155C" w:rsidR="00E57371" w:rsidRPr="007C36BA" w:rsidRDefault="00E11B58" w:rsidP="00FF658C">
            <w:pPr>
              <w:jc w:val="both"/>
              <w:rPr>
                <w:rFonts w:ascii="Tahoma" w:eastAsia="Calibri" w:hAnsi="Tahoma" w:cs="Tahoma"/>
                <w:color w:val="000000"/>
                <w:sz w:val="18"/>
                <w:szCs w:val="18"/>
              </w:rPr>
            </w:pPr>
            <w:r w:rsidRPr="00E11B58">
              <w:rPr>
                <w:rFonts w:ascii="Tahoma" w:eastAsia="Calibri" w:hAnsi="Tahoma" w:cs="Tahoma"/>
                <w:color w:val="000000"/>
                <w:sz w:val="18"/>
                <w:szCs w:val="18"/>
              </w:rPr>
              <w:lastRenderedPageBreak/>
              <w:t>Que apresente habilidades para trabalhar com grupos de casais, OASE, Pequenos Grupos, discipulado e formação de lideranças. Habilidade para trabalho em equipe com outros ministros e lideranças. Conciliador</w:t>
            </w:r>
            <w:r>
              <w:rPr>
                <w:rFonts w:ascii="Tahoma" w:eastAsia="Calibri" w:hAnsi="Tahoma" w:cs="Tahoma"/>
                <w:color w:val="000000"/>
                <w:sz w:val="18"/>
                <w:szCs w:val="18"/>
              </w:rPr>
              <w:t>/a</w:t>
            </w:r>
            <w:r w:rsidRPr="00E11B58">
              <w:rPr>
                <w:rFonts w:ascii="Tahoma" w:eastAsia="Calibri" w:hAnsi="Tahoma" w:cs="Tahoma"/>
                <w:color w:val="000000"/>
                <w:sz w:val="18"/>
                <w:szCs w:val="18"/>
              </w:rPr>
              <w:t xml:space="preserve">, que saiba se relacionar com os membros e com pessoas </w:t>
            </w:r>
            <w:r w:rsidRPr="00E11B58">
              <w:rPr>
                <w:rFonts w:ascii="Tahoma" w:eastAsia="Calibri" w:hAnsi="Tahoma" w:cs="Tahoma"/>
                <w:color w:val="000000"/>
                <w:sz w:val="18"/>
                <w:szCs w:val="18"/>
              </w:rPr>
              <w:lastRenderedPageBreak/>
              <w:t>de fora da Igreja. Que tenha dom musical. Que preze pelo testemunho ético, pessoal e familiar.</w:t>
            </w:r>
          </w:p>
        </w:tc>
        <w:tc>
          <w:tcPr>
            <w:tcW w:w="3142" w:type="dxa"/>
            <w:shd w:val="clear" w:color="auto" w:fill="auto"/>
            <w:vAlign w:val="center"/>
          </w:tcPr>
          <w:p w14:paraId="58935242" w14:textId="35B948A4" w:rsidR="00E57371" w:rsidRPr="00C86AF0" w:rsidRDefault="002B0818" w:rsidP="00E11B58">
            <w:pPr>
              <w:keepNext/>
              <w:keepLines/>
              <w:widowControl w:val="0"/>
              <w:rPr>
                <w:rFonts w:ascii="Tahoma" w:hAnsi="Tahoma" w:cs="Tahoma"/>
                <w:sz w:val="18"/>
                <w:szCs w:val="18"/>
              </w:rPr>
            </w:pPr>
            <w:r w:rsidRPr="00CC1D78">
              <w:rPr>
                <w:rFonts w:ascii="Tahoma" w:hAnsi="Tahoma" w:cs="Tahoma"/>
                <w:sz w:val="18"/>
                <w:szCs w:val="18"/>
              </w:rPr>
              <w:lastRenderedPageBreak/>
              <w:t>Análise de Currículo</w:t>
            </w:r>
          </w:p>
        </w:tc>
      </w:tr>
      <w:tr w:rsidR="008305FB" w14:paraId="39DAB4D0" w14:textId="77777777" w:rsidTr="009304B9">
        <w:trPr>
          <w:jc w:val="center"/>
        </w:trPr>
        <w:tc>
          <w:tcPr>
            <w:tcW w:w="1654" w:type="dxa"/>
            <w:shd w:val="clear" w:color="auto" w:fill="auto"/>
            <w:vAlign w:val="center"/>
          </w:tcPr>
          <w:p w14:paraId="2FAEE91A" w14:textId="2D9EBA87" w:rsidR="008305FB" w:rsidRPr="007C36BA" w:rsidRDefault="008305FB" w:rsidP="00FF658C">
            <w:pPr>
              <w:rPr>
                <w:rFonts w:ascii="Tahoma" w:hAnsi="Tahoma" w:cs="Tahoma"/>
                <w:b/>
                <w:bCs/>
                <w:sz w:val="18"/>
                <w:szCs w:val="18"/>
              </w:rPr>
            </w:pPr>
            <w:r w:rsidRPr="008305FB">
              <w:rPr>
                <w:rFonts w:ascii="Tahoma" w:hAnsi="Tahoma" w:cs="Tahoma"/>
                <w:b/>
                <w:bCs/>
                <w:sz w:val="18"/>
                <w:szCs w:val="18"/>
              </w:rPr>
              <w:t>Centro-Sul Catarinense</w:t>
            </w:r>
          </w:p>
        </w:tc>
        <w:tc>
          <w:tcPr>
            <w:tcW w:w="1308" w:type="dxa"/>
            <w:shd w:val="clear" w:color="auto" w:fill="auto"/>
            <w:vAlign w:val="center"/>
          </w:tcPr>
          <w:p w14:paraId="643155BF" w14:textId="51484909" w:rsidR="008305FB" w:rsidRPr="00E57371" w:rsidRDefault="008305FB" w:rsidP="00FF658C">
            <w:pPr>
              <w:keepNext/>
              <w:keepLines/>
              <w:widowControl w:val="0"/>
              <w:rPr>
                <w:rFonts w:ascii="Tahoma" w:hAnsi="Tahoma"/>
                <w:sz w:val="18"/>
                <w:szCs w:val="18"/>
              </w:rPr>
            </w:pPr>
            <w:r w:rsidRPr="008305FB">
              <w:rPr>
                <w:rFonts w:ascii="Tahoma" w:hAnsi="Tahoma"/>
                <w:sz w:val="18"/>
                <w:szCs w:val="18"/>
              </w:rPr>
              <w:t>Leoberto Leal</w:t>
            </w:r>
            <w:r>
              <w:rPr>
                <w:rFonts w:ascii="Tahoma" w:hAnsi="Tahoma"/>
                <w:sz w:val="18"/>
                <w:szCs w:val="18"/>
              </w:rPr>
              <w:t xml:space="preserve"> I / SC</w:t>
            </w:r>
          </w:p>
        </w:tc>
        <w:tc>
          <w:tcPr>
            <w:tcW w:w="1038" w:type="dxa"/>
            <w:shd w:val="clear" w:color="auto" w:fill="auto"/>
            <w:vAlign w:val="center"/>
          </w:tcPr>
          <w:p w14:paraId="53B36F48" w14:textId="4982C232" w:rsidR="008305FB" w:rsidRDefault="008305FB" w:rsidP="00FF658C">
            <w:pPr>
              <w:keepNext/>
              <w:keepLines/>
              <w:widowControl w:val="0"/>
              <w:rPr>
                <w:rFonts w:ascii="Tahoma" w:hAnsi="Tahoma"/>
                <w:sz w:val="18"/>
                <w:szCs w:val="18"/>
              </w:rPr>
            </w:pPr>
            <w:r>
              <w:rPr>
                <w:rFonts w:ascii="Tahoma" w:hAnsi="Tahoma"/>
                <w:sz w:val="18"/>
                <w:szCs w:val="18"/>
              </w:rPr>
              <w:t>02/2025</w:t>
            </w:r>
          </w:p>
        </w:tc>
        <w:tc>
          <w:tcPr>
            <w:tcW w:w="4774" w:type="dxa"/>
            <w:shd w:val="clear" w:color="auto" w:fill="auto"/>
            <w:vAlign w:val="center"/>
          </w:tcPr>
          <w:p w14:paraId="25C0F067" w14:textId="25AFA822" w:rsidR="008305FB" w:rsidRPr="00E11B58" w:rsidRDefault="008305FB" w:rsidP="00FF658C">
            <w:pPr>
              <w:jc w:val="both"/>
              <w:rPr>
                <w:rFonts w:ascii="Tahoma" w:eastAsia="Calibri" w:hAnsi="Tahoma" w:cs="Tahoma"/>
                <w:color w:val="000000"/>
                <w:sz w:val="18"/>
                <w:szCs w:val="18"/>
              </w:rPr>
            </w:pPr>
            <w:r w:rsidRPr="008305FB">
              <w:rPr>
                <w:rFonts w:ascii="Tahoma" w:eastAsia="Calibri" w:hAnsi="Tahoma" w:cs="Tahoma"/>
                <w:color w:val="000000"/>
                <w:sz w:val="18"/>
                <w:szCs w:val="18"/>
              </w:rPr>
              <w:t>A Paróquia é composta por 4 comunidades, três no município de Leoberto Leal e uma no interior de Major Gercino/SC. A casa paroquial está localizada no Centro da cidade de Leoberto Leal, que possui em torno de 3.200 habitantes. A maioria dos membros dependem da agricultura para o seu sustento. Os trabalhos são divididos em: celebrações de cultos, ofícios, grupos de estudo bíblico, OASE, culto infantil, grupo de jovens, ensino confirmatório, encontro de casais e encontro de oração. Expectativa de trabalho de visitação, que o</w:t>
            </w:r>
            <w:r>
              <w:rPr>
                <w:rFonts w:ascii="Tahoma" w:eastAsia="Calibri" w:hAnsi="Tahoma" w:cs="Tahoma"/>
                <w:color w:val="000000"/>
                <w:sz w:val="18"/>
                <w:szCs w:val="18"/>
              </w:rPr>
              <w:t>/a</w:t>
            </w:r>
            <w:r w:rsidRPr="008305FB">
              <w:rPr>
                <w:rFonts w:ascii="Tahoma" w:eastAsia="Calibri" w:hAnsi="Tahoma" w:cs="Tahoma"/>
                <w:color w:val="000000"/>
                <w:sz w:val="18"/>
                <w:szCs w:val="18"/>
              </w:rPr>
              <w:t xml:space="preserve"> </w:t>
            </w:r>
            <w:r>
              <w:rPr>
                <w:rFonts w:ascii="Tahoma" w:eastAsia="Calibri" w:hAnsi="Tahoma" w:cs="Tahoma"/>
                <w:color w:val="000000"/>
                <w:sz w:val="18"/>
                <w:szCs w:val="18"/>
              </w:rPr>
              <w:t>ministro/a</w:t>
            </w:r>
            <w:r w:rsidRPr="008305FB">
              <w:rPr>
                <w:rFonts w:ascii="Tahoma" w:eastAsia="Calibri" w:hAnsi="Tahoma" w:cs="Tahoma"/>
                <w:color w:val="000000"/>
                <w:sz w:val="18"/>
                <w:szCs w:val="18"/>
              </w:rPr>
              <w:t xml:space="preserve"> seja ativo nas reuniões das comunidades e paróquia. A Paróquia deseja ter um bom relacionamento com as pessoas de outras igrejas. Espera-se a elaboração do planejamento missionário e formação de novas lideranças.</w:t>
            </w:r>
          </w:p>
        </w:tc>
        <w:tc>
          <w:tcPr>
            <w:tcW w:w="3969" w:type="dxa"/>
            <w:shd w:val="clear" w:color="auto" w:fill="auto"/>
            <w:vAlign w:val="center"/>
          </w:tcPr>
          <w:p w14:paraId="75D371B0" w14:textId="16E2A151" w:rsidR="008305FB" w:rsidRPr="00E11B58" w:rsidRDefault="008305FB" w:rsidP="00FF658C">
            <w:pPr>
              <w:jc w:val="both"/>
              <w:rPr>
                <w:rFonts w:ascii="Tahoma" w:eastAsia="Calibri" w:hAnsi="Tahoma" w:cs="Tahoma"/>
                <w:color w:val="000000"/>
                <w:sz w:val="18"/>
                <w:szCs w:val="18"/>
              </w:rPr>
            </w:pPr>
            <w:r w:rsidRPr="008305FB">
              <w:rPr>
                <w:rFonts w:ascii="Tahoma" w:eastAsia="Calibri" w:hAnsi="Tahoma" w:cs="Tahoma"/>
                <w:color w:val="000000"/>
                <w:sz w:val="18"/>
                <w:szCs w:val="18"/>
              </w:rPr>
              <w:t>Pessoa comunicativa, que se relaciona em harmonia com as lideranças das comunidades, da Paróquia e com os membros de todas as idades. Que dê continuidade nos trabalhos existentes. Que tenha um perfil de visitador</w:t>
            </w:r>
            <w:r>
              <w:rPr>
                <w:rFonts w:ascii="Tahoma" w:eastAsia="Calibri" w:hAnsi="Tahoma" w:cs="Tahoma"/>
                <w:color w:val="000000"/>
                <w:sz w:val="18"/>
                <w:szCs w:val="18"/>
              </w:rPr>
              <w:t>/a</w:t>
            </w:r>
            <w:r w:rsidRPr="008305FB">
              <w:rPr>
                <w:rFonts w:ascii="Tahoma" w:eastAsia="Calibri" w:hAnsi="Tahoma" w:cs="Tahoma"/>
                <w:color w:val="000000"/>
                <w:sz w:val="18"/>
                <w:szCs w:val="18"/>
              </w:rPr>
              <w:t>. Que seja discipulador</w:t>
            </w:r>
            <w:r>
              <w:rPr>
                <w:rFonts w:ascii="Tahoma" w:eastAsia="Calibri" w:hAnsi="Tahoma" w:cs="Tahoma"/>
                <w:color w:val="000000"/>
                <w:sz w:val="18"/>
                <w:szCs w:val="18"/>
              </w:rPr>
              <w:t>/a</w:t>
            </w:r>
            <w:r w:rsidRPr="008305FB">
              <w:rPr>
                <w:rFonts w:ascii="Tahoma" w:eastAsia="Calibri" w:hAnsi="Tahoma" w:cs="Tahoma"/>
                <w:color w:val="000000"/>
                <w:sz w:val="18"/>
                <w:szCs w:val="18"/>
              </w:rPr>
              <w:t>. Seja proativo</w:t>
            </w:r>
            <w:r>
              <w:rPr>
                <w:rFonts w:ascii="Tahoma" w:eastAsia="Calibri" w:hAnsi="Tahoma" w:cs="Tahoma"/>
                <w:color w:val="000000"/>
                <w:sz w:val="18"/>
                <w:szCs w:val="18"/>
              </w:rPr>
              <w:t>/a</w:t>
            </w:r>
            <w:r w:rsidRPr="008305FB">
              <w:rPr>
                <w:rFonts w:ascii="Tahoma" w:eastAsia="Calibri" w:hAnsi="Tahoma" w:cs="Tahoma"/>
                <w:color w:val="000000"/>
                <w:sz w:val="18"/>
                <w:szCs w:val="18"/>
              </w:rPr>
              <w:t xml:space="preserve"> e tenha habilidade administrativa. Tenha uma boa postura ética e seja discreto nas relações políticas e nas redes sociais. Habilidade para divulgar os eventos da Paróquia nas redes sociais. Que tenha uma pregação centrada no Evangelho. É desejável que saiba tocar um instrumento musical e conduzir o canto comunitário.</w:t>
            </w:r>
          </w:p>
        </w:tc>
        <w:tc>
          <w:tcPr>
            <w:tcW w:w="3142" w:type="dxa"/>
            <w:shd w:val="clear" w:color="auto" w:fill="auto"/>
            <w:vAlign w:val="center"/>
          </w:tcPr>
          <w:p w14:paraId="2FDE3CDA" w14:textId="760DF0C2" w:rsidR="008305FB" w:rsidRPr="00BC5482" w:rsidRDefault="008305FB" w:rsidP="008305FB">
            <w:pPr>
              <w:keepNext/>
              <w:keepLines/>
              <w:widowControl w:val="0"/>
              <w:rPr>
                <w:rFonts w:ascii="Tahoma" w:hAnsi="Tahoma" w:cs="Tahoma"/>
                <w:sz w:val="18"/>
                <w:szCs w:val="18"/>
              </w:rPr>
            </w:pPr>
            <w:r w:rsidRPr="00BC5482">
              <w:rPr>
                <w:rFonts w:ascii="Tahoma" w:hAnsi="Tahoma" w:cs="Tahoma"/>
                <w:sz w:val="18"/>
                <w:szCs w:val="18"/>
              </w:rPr>
              <w:t xml:space="preserve">Currículos até </w:t>
            </w:r>
            <w:r w:rsidRPr="008305FB">
              <w:rPr>
                <w:rFonts w:ascii="Tahoma" w:hAnsi="Tahoma" w:cs="Tahoma"/>
                <w:b/>
                <w:bCs/>
                <w:sz w:val="18"/>
                <w:szCs w:val="18"/>
              </w:rPr>
              <w:t>15/07/2024</w:t>
            </w:r>
          </w:p>
          <w:p w14:paraId="7BD13A54" w14:textId="0AF847C9" w:rsidR="008305FB" w:rsidRPr="00BC5482" w:rsidRDefault="008305FB" w:rsidP="008305FB">
            <w:pPr>
              <w:keepNext/>
              <w:keepLines/>
              <w:widowControl w:val="0"/>
              <w:rPr>
                <w:rFonts w:ascii="Tahoma" w:hAnsi="Tahoma" w:cs="Tahoma"/>
                <w:sz w:val="18"/>
                <w:szCs w:val="18"/>
              </w:rPr>
            </w:pPr>
            <w:r w:rsidRPr="00BC5482">
              <w:rPr>
                <w:rFonts w:ascii="Tahoma" w:hAnsi="Tahoma" w:cs="Tahoma"/>
                <w:sz w:val="18"/>
                <w:szCs w:val="18"/>
              </w:rPr>
              <w:t xml:space="preserve">E-mail: </w:t>
            </w:r>
            <w:hyperlink r:id="rId23" w:history="1">
              <w:r w:rsidRPr="008305FB">
                <w:rPr>
                  <w:rStyle w:val="Hyperlink"/>
                  <w:rFonts w:ascii="Tahoma" w:hAnsi="Tahoma" w:cs="Tahoma"/>
                  <w:sz w:val="18"/>
                  <w:szCs w:val="18"/>
                </w:rPr>
                <w:t>ieclbleobertoleal@gmail.com</w:t>
              </w:r>
            </w:hyperlink>
          </w:p>
          <w:p w14:paraId="17ADCB36" w14:textId="77777777" w:rsidR="008305FB" w:rsidRPr="00BC5482" w:rsidRDefault="008305FB" w:rsidP="008305FB">
            <w:pPr>
              <w:keepNext/>
              <w:keepLines/>
              <w:widowControl w:val="0"/>
              <w:rPr>
                <w:rFonts w:ascii="Tahoma" w:hAnsi="Tahoma" w:cs="Tahoma"/>
                <w:sz w:val="18"/>
                <w:szCs w:val="18"/>
              </w:rPr>
            </w:pPr>
            <w:r w:rsidRPr="00BC5482">
              <w:rPr>
                <w:rFonts w:ascii="Tahoma" w:hAnsi="Tahoma" w:cs="Tahoma"/>
                <w:sz w:val="18"/>
                <w:szCs w:val="18"/>
              </w:rPr>
              <w:t>Obs.: cópia para o Sínodo:</w:t>
            </w:r>
          </w:p>
          <w:p w14:paraId="4BBD57B6" w14:textId="7FD4D4CF" w:rsidR="008305FB" w:rsidRPr="00BC5482" w:rsidRDefault="00047C7A" w:rsidP="00E11B58">
            <w:pPr>
              <w:keepNext/>
              <w:keepLines/>
              <w:widowControl w:val="0"/>
              <w:rPr>
                <w:rFonts w:ascii="Tahoma" w:hAnsi="Tahoma" w:cs="Tahoma"/>
                <w:sz w:val="18"/>
                <w:szCs w:val="18"/>
              </w:rPr>
            </w:pPr>
            <w:hyperlink r:id="rId24" w:history="1">
              <w:r w:rsidR="008305FB" w:rsidRPr="00282830">
                <w:rPr>
                  <w:rStyle w:val="Hyperlink"/>
                  <w:rFonts w:ascii="Tahoma" w:hAnsi="Tahoma" w:cs="Tahoma"/>
                  <w:sz w:val="18"/>
                  <w:szCs w:val="18"/>
                </w:rPr>
                <w:t>sinodo@centrosulcatarinense.com.br</w:t>
              </w:r>
            </w:hyperlink>
            <w:r w:rsidR="008305FB">
              <w:rPr>
                <w:rFonts w:ascii="Tahoma" w:hAnsi="Tahoma" w:cs="Tahoma"/>
                <w:sz w:val="18"/>
                <w:szCs w:val="18"/>
              </w:rPr>
              <w:t xml:space="preserve"> </w:t>
            </w:r>
          </w:p>
        </w:tc>
      </w:tr>
      <w:tr w:rsidR="003534C6" w14:paraId="4610F791" w14:textId="77777777" w:rsidTr="009304B9">
        <w:trPr>
          <w:jc w:val="center"/>
        </w:trPr>
        <w:tc>
          <w:tcPr>
            <w:tcW w:w="1654" w:type="dxa"/>
            <w:shd w:val="clear" w:color="auto" w:fill="auto"/>
            <w:vAlign w:val="center"/>
          </w:tcPr>
          <w:p w14:paraId="3B9B4695" w14:textId="7D7BED20" w:rsidR="003534C6" w:rsidRPr="008305FB" w:rsidRDefault="003534C6" w:rsidP="00FF658C">
            <w:pPr>
              <w:rPr>
                <w:rFonts w:ascii="Tahoma" w:hAnsi="Tahoma" w:cs="Tahoma"/>
                <w:b/>
                <w:bCs/>
                <w:sz w:val="18"/>
                <w:szCs w:val="18"/>
              </w:rPr>
            </w:pPr>
            <w:r w:rsidRPr="003534C6">
              <w:rPr>
                <w:rFonts w:ascii="Tahoma" w:hAnsi="Tahoma" w:cs="Tahoma"/>
                <w:b/>
                <w:bCs/>
                <w:sz w:val="18"/>
                <w:szCs w:val="18"/>
              </w:rPr>
              <w:t>Centro-Sul Catarinense</w:t>
            </w:r>
          </w:p>
        </w:tc>
        <w:tc>
          <w:tcPr>
            <w:tcW w:w="1308" w:type="dxa"/>
            <w:shd w:val="clear" w:color="auto" w:fill="auto"/>
            <w:vAlign w:val="center"/>
          </w:tcPr>
          <w:p w14:paraId="4EEF832B" w14:textId="1EEAA411" w:rsidR="003534C6" w:rsidRPr="008305FB" w:rsidRDefault="00FF7953" w:rsidP="00FF658C">
            <w:pPr>
              <w:keepNext/>
              <w:keepLines/>
              <w:widowControl w:val="0"/>
              <w:rPr>
                <w:rFonts w:ascii="Tahoma" w:hAnsi="Tahoma"/>
                <w:sz w:val="18"/>
                <w:szCs w:val="18"/>
              </w:rPr>
            </w:pPr>
            <w:r w:rsidRPr="00FF7953">
              <w:rPr>
                <w:rFonts w:ascii="Tahoma" w:hAnsi="Tahoma"/>
                <w:sz w:val="18"/>
                <w:szCs w:val="18"/>
              </w:rPr>
              <w:t>Petrolândia</w:t>
            </w:r>
            <w:r>
              <w:rPr>
                <w:rFonts w:ascii="Tahoma" w:hAnsi="Tahoma"/>
                <w:sz w:val="18"/>
                <w:szCs w:val="18"/>
              </w:rPr>
              <w:t xml:space="preserve"> I / SC</w:t>
            </w:r>
          </w:p>
        </w:tc>
        <w:tc>
          <w:tcPr>
            <w:tcW w:w="1038" w:type="dxa"/>
            <w:shd w:val="clear" w:color="auto" w:fill="auto"/>
            <w:vAlign w:val="center"/>
          </w:tcPr>
          <w:p w14:paraId="5587D592" w14:textId="08A7B75F" w:rsidR="003534C6" w:rsidRDefault="00FF7953" w:rsidP="00FF658C">
            <w:pPr>
              <w:keepNext/>
              <w:keepLines/>
              <w:widowControl w:val="0"/>
              <w:rPr>
                <w:rFonts w:ascii="Tahoma" w:hAnsi="Tahoma"/>
                <w:sz w:val="18"/>
                <w:szCs w:val="18"/>
              </w:rPr>
            </w:pPr>
            <w:r w:rsidRPr="00FF7953">
              <w:rPr>
                <w:rFonts w:ascii="Tahoma" w:hAnsi="Tahoma"/>
                <w:sz w:val="18"/>
                <w:szCs w:val="18"/>
              </w:rPr>
              <w:t>10/2024</w:t>
            </w:r>
          </w:p>
        </w:tc>
        <w:tc>
          <w:tcPr>
            <w:tcW w:w="4774" w:type="dxa"/>
            <w:shd w:val="clear" w:color="auto" w:fill="auto"/>
            <w:vAlign w:val="center"/>
          </w:tcPr>
          <w:p w14:paraId="571930C8" w14:textId="1C45C32F" w:rsidR="003534C6" w:rsidRPr="008305FB" w:rsidRDefault="00FF7953" w:rsidP="00FF658C">
            <w:pPr>
              <w:jc w:val="both"/>
              <w:rPr>
                <w:rFonts w:ascii="Tahoma" w:eastAsia="Calibri" w:hAnsi="Tahoma" w:cs="Tahoma"/>
                <w:color w:val="000000"/>
                <w:sz w:val="18"/>
                <w:szCs w:val="18"/>
              </w:rPr>
            </w:pPr>
            <w:r w:rsidRPr="00FF7953">
              <w:rPr>
                <w:rFonts w:ascii="Tahoma" w:eastAsia="Calibri" w:hAnsi="Tahoma" w:cs="Tahoma"/>
                <w:color w:val="000000"/>
                <w:sz w:val="18"/>
                <w:szCs w:val="18"/>
              </w:rPr>
              <w:t>Comunidade com funções Paroquiais na cidade de Petrolândia, que possui aproximadamente 6.000 habitantes, dos quais 1.040 são membros inscritos na Comunidade. A maioria dos membros está envolvida na agricultura, mas também há pessoas atuando no comércio e indústrias locais. As atividades da Comunidade incluem cultos, ofícios, ensino confirmatório, grupo de mulheres, culto infantil, grupo de jovens, encontros de casais e idosos, discipulado, coral de adultos e crianças, grupos de louvor, programa de rádio semanal, devocionais online, visitação, aconselhamento e retiros para casais, jovens e crianças. Além disso, almejamos ampliar os trabalhos com jovens, crianças e casais.</w:t>
            </w:r>
          </w:p>
        </w:tc>
        <w:tc>
          <w:tcPr>
            <w:tcW w:w="3969" w:type="dxa"/>
            <w:shd w:val="clear" w:color="auto" w:fill="auto"/>
            <w:vAlign w:val="center"/>
          </w:tcPr>
          <w:p w14:paraId="7C715453" w14:textId="7CDD5E9A" w:rsidR="003534C6" w:rsidRPr="008305FB" w:rsidRDefault="00FF7953" w:rsidP="00FF658C">
            <w:pPr>
              <w:jc w:val="both"/>
              <w:rPr>
                <w:rFonts w:ascii="Tahoma" w:eastAsia="Calibri" w:hAnsi="Tahoma" w:cs="Tahoma"/>
                <w:color w:val="000000"/>
                <w:sz w:val="18"/>
                <w:szCs w:val="18"/>
              </w:rPr>
            </w:pPr>
            <w:r w:rsidRPr="00FF7953">
              <w:rPr>
                <w:rFonts w:ascii="Tahoma" w:eastAsia="Calibri" w:hAnsi="Tahoma" w:cs="Tahoma"/>
                <w:color w:val="000000"/>
                <w:sz w:val="18"/>
                <w:szCs w:val="18"/>
              </w:rPr>
              <w:t>Que tenha postura ética, fiel à palavra de Deus e ao ensino Bíblico; que seja missional e relacional com as pessoas da comunidade e da sociedade em geral; que tenha dons de visitação, aconselhamento e comunicação, com ênfase em resgatar e alcançar pessoas de todas as idades; e que demonstre flexibilidade e harmonia com as lideranças e membros. Deve ser capaz de realizar pregações acessíveis e espontâneas e possuir habilidade para utilizar as redes sociais da Comunidade com o objetivo de publicar meditações diárias e outras comunicações. É importante que seja discreto em relação a posicionamentos políticos tanto no contato com os membros quanto nas redes sociais. Desejável que toque algum instrumento musical.</w:t>
            </w:r>
          </w:p>
        </w:tc>
        <w:tc>
          <w:tcPr>
            <w:tcW w:w="3142" w:type="dxa"/>
            <w:shd w:val="clear" w:color="auto" w:fill="auto"/>
            <w:vAlign w:val="center"/>
          </w:tcPr>
          <w:p w14:paraId="33A89EA1" w14:textId="77777777" w:rsidR="003534C6" w:rsidRPr="00BC5482" w:rsidRDefault="003534C6" w:rsidP="003534C6">
            <w:pPr>
              <w:keepNext/>
              <w:keepLines/>
              <w:widowControl w:val="0"/>
              <w:rPr>
                <w:rFonts w:ascii="Tahoma" w:hAnsi="Tahoma" w:cs="Tahoma"/>
                <w:sz w:val="18"/>
                <w:szCs w:val="18"/>
              </w:rPr>
            </w:pPr>
            <w:r w:rsidRPr="00BC5482">
              <w:rPr>
                <w:rFonts w:ascii="Tahoma" w:hAnsi="Tahoma" w:cs="Tahoma"/>
                <w:sz w:val="18"/>
                <w:szCs w:val="18"/>
              </w:rPr>
              <w:t xml:space="preserve">Currículos até </w:t>
            </w:r>
            <w:r w:rsidRPr="008305FB">
              <w:rPr>
                <w:rFonts w:ascii="Tahoma" w:hAnsi="Tahoma" w:cs="Tahoma"/>
                <w:b/>
                <w:bCs/>
                <w:sz w:val="18"/>
                <w:szCs w:val="18"/>
              </w:rPr>
              <w:t>15/07/2024</w:t>
            </w:r>
          </w:p>
          <w:p w14:paraId="66DA5B01" w14:textId="14CBB5E8" w:rsidR="003534C6" w:rsidRDefault="003534C6" w:rsidP="003534C6">
            <w:pPr>
              <w:keepNext/>
              <w:keepLines/>
              <w:widowControl w:val="0"/>
              <w:rPr>
                <w:rFonts w:ascii="Tahoma" w:hAnsi="Tahoma" w:cs="Tahoma"/>
                <w:sz w:val="18"/>
                <w:szCs w:val="18"/>
              </w:rPr>
            </w:pPr>
            <w:r w:rsidRPr="00BC5482">
              <w:rPr>
                <w:rFonts w:ascii="Tahoma" w:hAnsi="Tahoma" w:cs="Tahoma"/>
                <w:sz w:val="18"/>
                <w:szCs w:val="18"/>
              </w:rPr>
              <w:t xml:space="preserve">E-mail: </w:t>
            </w:r>
            <w:hyperlink r:id="rId25" w:history="1">
              <w:r w:rsidR="00D14591" w:rsidRPr="00573FC5">
                <w:rPr>
                  <w:rStyle w:val="Hyperlink"/>
                  <w:rFonts w:ascii="Tahoma" w:hAnsi="Tahoma" w:cs="Tahoma"/>
                  <w:sz w:val="18"/>
                  <w:szCs w:val="18"/>
                </w:rPr>
                <w:t>paroquiapetrolandia@gmail.com</w:t>
              </w:r>
            </w:hyperlink>
          </w:p>
          <w:p w14:paraId="61E2315E" w14:textId="77777777" w:rsidR="003534C6" w:rsidRPr="00BC5482" w:rsidRDefault="003534C6" w:rsidP="003534C6">
            <w:pPr>
              <w:keepNext/>
              <w:keepLines/>
              <w:widowControl w:val="0"/>
              <w:rPr>
                <w:rFonts w:ascii="Tahoma" w:hAnsi="Tahoma" w:cs="Tahoma"/>
                <w:sz w:val="18"/>
                <w:szCs w:val="18"/>
              </w:rPr>
            </w:pPr>
            <w:r w:rsidRPr="00BC5482">
              <w:rPr>
                <w:rFonts w:ascii="Tahoma" w:hAnsi="Tahoma" w:cs="Tahoma"/>
                <w:sz w:val="18"/>
                <w:szCs w:val="18"/>
              </w:rPr>
              <w:t>Obs.: cópia para o Sínodo:</w:t>
            </w:r>
          </w:p>
          <w:p w14:paraId="22BCF508" w14:textId="3D8CD497" w:rsidR="003534C6" w:rsidRPr="00BC5482" w:rsidRDefault="00047C7A" w:rsidP="003534C6">
            <w:pPr>
              <w:keepNext/>
              <w:keepLines/>
              <w:widowControl w:val="0"/>
              <w:rPr>
                <w:rFonts w:ascii="Tahoma" w:hAnsi="Tahoma" w:cs="Tahoma"/>
                <w:sz w:val="18"/>
                <w:szCs w:val="18"/>
              </w:rPr>
            </w:pPr>
            <w:hyperlink r:id="rId26" w:history="1">
              <w:r w:rsidR="003534C6" w:rsidRPr="00282830">
                <w:rPr>
                  <w:rStyle w:val="Hyperlink"/>
                  <w:rFonts w:ascii="Tahoma" w:hAnsi="Tahoma" w:cs="Tahoma"/>
                  <w:sz w:val="18"/>
                  <w:szCs w:val="18"/>
                </w:rPr>
                <w:t>sinodo@centrosulcatarinense.com.br</w:t>
              </w:r>
            </w:hyperlink>
          </w:p>
        </w:tc>
      </w:tr>
      <w:tr w:rsidR="00210F5D" w14:paraId="2375C300" w14:textId="77777777" w:rsidTr="009304B9">
        <w:trPr>
          <w:jc w:val="center"/>
        </w:trPr>
        <w:tc>
          <w:tcPr>
            <w:tcW w:w="1654" w:type="dxa"/>
            <w:shd w:val="clear" w:color="auto" w:fill="auto"/>
            <w:vAlign w:val="center"/>
          </w:tcPr>
          <w:p w14:paraId="71CB9D7D" w14:textId="4A92B935" w:rsidR="00210F5D" w:rsidRPr="003534C6" w:rsidRDefault="00210F5D" w:rsidP="00FF658C">
            <w:pPr>
              <w:rPr>
                <w:rFonts w:ascii="Tahoma" w:hAnsi="Tahoma" w:cs="Tahoma"/>
                <w:b/>
                <w:bCs/>
                <w:sz w:val="18"/>
                <w:szCs w:val="18"/>
              </w:rPr>
            </w:pPr>
            <w:r w:rsidRPr="003534C6">
              <w:rPr>
                <w:rFonts w:ascii="Tahoma" w:hAnsi="Tahoma" w:cs="Tahoma"/>
                <w:b/>
                <w:bCs/>
                <w:sz w:val="18"/>
                <w:szCs w:val="18"/>
              </w:rPr>
              <w:t>Centro-Sul Catarinense</w:t>
            </w:r>
          </w:p>
        </w:tc>
        <w:tc>
          <w:tcPr>
            <w:tcW w:w="1308" w:type="dxa"/>
            <w:shd w:val="clear" w:color="auto" w:fill="auto"/>
            <w:vAlign w:val="center"/>
          </w:tcPr>
          <w:p w14:paraId="2B65C36A" w14:textId="46D6EB44" w:rsidR="00210F5D" w:rsidRPr="00FF7953" w:rsidRDefault="00210F5D" w:rsidP="00FF658C">
            <w:pPr>
              <w:keepNext/>
              <w:keepLines/>
              <w:widowControl w:val="0"/>
              <w:rPr>
                <w:rFonts w:ascii="Tahoma" w:hAnsi="Tahoma"/>
                <w:sz w:val="18"/>
                <w:szCs w:val="18"/>
              </w:rPr>
            </w:pPr>
            <w:r w:rsidRPr="00210F5D">
              <w:rPr>
                <w:rFonts w:ascii="Tahoma" w:hAnsi="Tahoma"/>
                <w:sz w:val="18"/>
                <w:szCs w:val="18"/>
              </w:rPr>
              <w:t>Criciúma</w:t>
            </w:r>
            <w:r>
              <w:rPr>
                <w:rFonts w:ascii="Tahoma" w:hAnsi="Tahoma"/>
                <w:sz w:val="18"/>
                <w:szCs w:val="18"/>
              </w:rPr>
              <w:t xml:space="preserve"> I / SC</w:t>
            </w:r>
          </w:p>
        </w:tc>
        <w:tc>
          <w:tcPr>
            <w:tcW w:w="1038" w:type="dxa"/>
            <w:shd w:val="clear" w:color="auto" w:fill="auto"/>
            <w:vAlign w:val="center"/>
          </w:tcPr>
          <w:p w14:paraId="7A068ED9" w14:textId="264654F9" w:rsidR="00210F5D" w:rsidRPr="00FF7953" w:rsidRDefault="00210F5D" w:rsidP="00FF658C">
            <w:pPr>
              <w:keepNext/>
              <w:keepLines/>
              <w:widowControl w:val="0"/>
              <w:rPr>
                <w:rFonts w:ascii="Tahoma" w:hAnsi="Tahoma"/>
                <w:sz w:val="18"/>
                <w:szCs w:val="18"/>
              </w:rPr>
            </w:pPr>
            <w:r>
              <w:rPr>
                <w:rFonts w:ascii="Tahoma" w:hAnsi="Tahoma"/>
                <w:sz w:val="18"/>
                <w:szCs w:val="18"/>
              </w:rPr>
              <w:t>Imediatamente</w:t>
            </w:r>
          </w:p>
        </w:tc>
        <w:tc>
          <w:tcPr>
            <w:tcW w:w="4774" w:type="dxa"/>
            <w:shd w:val="clear" w:color="auto" w:fill="auto"/>
            <w:vAlign w:val="center"/>
          </w:tcPr>
          <w:p w14:paraId="68A316C3" w14:textId="681A780B" w:rsidR="00210F5D" w:rsidRPr="00FF7953" w:rsidRDefault="00210F5D" w:rsidP="00FF658C">
            <w:pPr>
              <w:jc w:val="both"/>
              <w:rPr>
                <w:rFonts w:ascii="Tahoma" w:eastAsia="Calibri" w:hAnsi="Tahoma" w:cs="Tahoma"/>
                <w:color w:val="000000"/>
                <w:sz w:val="18"/>
                <w:szCs w:val="18"/>
              </w:rPr>
            </w:pPr>
            <w:r w:rsidRPr="00210F5D">
              <w:rPr>
                <w:rFonts w:ascii="Tahoma" w:eastAsia="Calibri" w:hAnsi="Tahoma" w:cs="Tahoma"/>
                <w:color w:val="000000"/>
                <w:sz w:val="18"/>
                <w:szCs w:val="18"/>
              </w:rPr>
              <w:t>Comunidade com funções Paroquiais na cidade de Criciúma e um ponto de pregação na cidade de Araranguá, possui lideranças ativas nos ministérios de louvor, infantil, mídias sociais e pequenos grupos. Crescer em número e em espiritualidade, priorizando a evangelização da cidade. Conectar gerações, atingindo todas as faixas etárias (crianças, jovens, adultos e idosos). As principais marcas da comunidade são: espiritualidade com leitura bíblica, jejum e oração.</w:t>
            </w:r>
          </w:p>
        </w:tc>
        <w:tc>
          <w:tcPr>
            <w:tcW w:w="3969" w:type="dxa"/>
            <w:shd w:val="clear" w:color="auto" w:fill="auto"/>
            <w:vAlign w:val="center"/>
          </w:tcPr>
          <w:p w14:paraId="53AD2176" w14:textId="4300FA11" w:rsidR="00210F5D" w:rsidRPr="00FF7953" w:rsidRDefault="00210F5D" w:rsidP="00FF658C">
            <w:pPr>
              <w:jc w:val="both"/>
              <w:rPr>
                <w:rFonts w:ascii="Tahoma" w:eastAsia="Calibri" w:hAnsi="Tahoma" w:cs="Tahoma"/>
                <w:color w:val="000000"/>
                <w:sz w:val="18"/>
                <w:szCs w:val="18"/>
              </w:rPr>
            </w:pPr>
            <w:r w:rsidRPr="00210F5D">
              <w:rPr>
                <w:rFonts w:ascii="Tahoma" w:eastAsia="Calibri" w:hAnsi="Tahoma" w:cs="Tahoma"/>
                <w:color w:val="000000"/>
                <w:sz w:val="18"/>
                <w:szCs w:val="18"/>
              </w:rPr>
              <w:t xml:space="preserve">Clareza na comunicação, principalmente na pregação; Postura ética, fiel à Palavra de Deus e ao ensino bíblico; Com experiência em reconciliação e cuidado com as pessoas (pastoreio); Espiritualidade ativa e contagiante, inclusive na prática do jejum e oração; </w:t>
            </w:r>
            <w:proofErr w:type="spellStart"/>
            <w:r w:rsidRPr="00210F5D">
              <w:rPr>
                <w:rFonts w:ascii="Tahoma" w:eastAsia="Calibri" w:hAnsi="Tahoma" w:cs="Tahoma"/>
                <w:color w:val="000000"/>
                <w:sz w:val="18"/>
                <w:szCs w:val="18"/>
              </w:rPr>
              <w:t>Pró-ativo</w:t>
            </w:r>
            <w:proofErr w:type="spellEnd"/>
            <w:r>
              <w:rPr>
                <w:rFonts w:ascii="Tahoma" w:eastAsia="Calibri" w:hAnsi="Tahoma" w:cs="Tahoma"/>
                <w:color w:val="000000"/>
                <w:sz w:val="18"/>
                <w:szCs w:val="18"/>
              </w:rPr>
              <w:t>/a</w:t>
            </w:r>
            <w:r w:rsidRPr="00210F5D">
              <w:rPr>
                <w:rFonts w:ascii="Tahoma" w:eastAsia="Calibri" w:hAnsi="Tahoma" w:cs="Tahoma"/>
                <w:color w:val="000000"/>
                <w:sz w:val="18"/>
                <w:szCs w:val="18"/>
              </w:rPr>
              <w:t xml:space="preserve"> no exercício da liderança em conjunto com a liderança existente; Organizado/a, flexível e não autoritário</w:t>
            </w:r>
            <w:r>
              <w:rPr>
                <w:rFonts w:ascii="Tahoma" w:eastAsia="Calibri" w:hAnsi="Tahoma" w:cs="Tahoma"/>
                <w:color w:val="000000"/>
                <w:sz w:val="18"/>
                <w:szCs w:val="18"/>
              </w:rPr>
              <w:t>/a</w:t>
            </w:r>
            <w:r w:rsidRPr="00210F5D">
              <w:rPr>
                <w:rFonts w:ascii="Tahoma" w:eastAsia="Calibri" w:hAnsi="Tahoma" w:cs="Tahoma"/>
                <w:color w:val="000000"/>
                <w:sz w:val="18"/>
                <w:szCs w:val="18"/>
              </w:rPr>
              <w:t>; Capacidade de atuação com todas as faixas etárias; Dons ou estratégias de evangelismo; Discrição em relação a posicionamentos políticos; Desejável que possua veículo próprio e que toque algum instrumento musical. Se possível, encaminhar junto à candidatura link de uma pregação.</w:t>
            </w:r>
          </w:p>
        </w:tc>
        <w:tc>
          <w:tcPr>
            <w:tcW w:w="3142" w:type="dxa"/>
            <w:shd w:val="clear" w:color="auto" w:fill="auto"/>
            <w:vAlign w:val="center"/>
          </w:tcPr>
          <w:p w14:paraId="21417A16" w14:textId="664F89DB" w:rsidR="00210F5D" w:rsidRPr="00BC5482" w:rsidRDefault="00210F5D" w:rsidP="00210F5D">
            <w:pPr>
              <w:keepNext/>
              <w:keepLines/>
              <w:widowControl w:val="0"/>
              <w:rPr>
                <w:rFonts w:ascii="Tahoma" w:hAnsi="Tahoma" w:cs="Tahoma"/>
                <w:sz w:val="18"/>
                <w:szCs w:val="18"/>
              </w:rPr>
            </w:pPr>
            <w:r w:rsidRPr="00BC5482">
              <w:rPr>
                <w:rFonts w:ascii="Tahoma" w:hAnsi="Tahoma" w:cs="Tahoma"/>
                <w:sz w:val="18"/>
                <w:szCs w:val="18"/>
              </w:rPr>
              <w:t xml:space="preserve">Currículos até </w:t>
            </w:r>
            <w:r>
              <w:rPr>
                <w:rFonts w:ascii="Tahoma" w:hAnsi="Tahoma" w:cs="Tahoma"/>
                <w:b/>
                <w:bCs/>
                <w:sz w:val="18"/>
                <w:szCs w:val="18"/>
              </w:rPr>
              <w:t>27</w:t>
            </w:r>
            <w:r w:rsidRPr="008305FB">
              <w:rPr>
                <w:rFonts w:ascii="Tahoma" w:hAnsi="Tahoma" w:cs="Tahoma"/>
                <w:b/>
                <w:bCs/>
                <w:sz w:val="18"/>
                <w:szCs w:val="18"/>
              </w:rPr>
              <w:t>/0</w:t>
            </w:r>
            <w:r>
              <w:rPr>
                <w:rFonts w:ascii="Tahoma" w:hAnsi="Tahoma" w:cs="Tahoma"/>
                <w:b/>
                <w:bCs/>
                <w:sz w:val="18"/>
                <w:szCs w:val="18"/>
              </w:rPr>
              <w:t>7</w:t>
            </w:r>
            <w:r w:rsidRPr="008305FB">
              <w:rPr>
                <w:rFonts w:ascii="Tahoma" w:hAnsi="Tahoma" w:cs="Tahoma"/>
                <w:b/>
                <w:bCs/>
                <w:sz w:val="18"/>
                <w:szCs w:val="18"/>
              </w:rPr>
              <w:t>/2024</w:t>
            </w:r>
          </w:p>
          <w:p w14:paraId="67F56027" w14:textId="4AA1921A" w:rsidR="00210F5D" w:rsidRDefault="00210F5D" w:rsidP="00210F5D">
            <w:pPr>
              <w:keepNext/>
              <w:keepLines/>
              <w:widowControl w:val="0"/>
              <w:rPr>
                <w:rFonts w:ascii="Tahoma" w:hAnsi="Tahoma" w:cs="Tahoma"/>
                <w:sz w:val="18"/>
                <w:szCs w:val="18"/>
              </w:rPr>
            </w:pPr>
            <w:r w:rsidRPr="00BC5482">
              <w:rPr>
                <w:rFonts w:ascii="Tahoma" w:hAnsi="Tahoma" w:cs="Tahoma"/>
                <w:sz w:val="18"/>
                <w:szCs w:val="18"/>
              </w:rPr>
              <w:t xml:space="preserve">E-mail: </w:t>
            </w:r>
            <w:hyperlink r:id="rId27" w:history="1">
              <w:r w:rsidRPr="00210F5D">
                <w:rPr>
                  <w:rStyle w:val="Hyperlink"/>
                  <w:rFonts w:ascii="Tahoma" w:hAnsi="Tahoma" w:cs="Tahoma"/>
                  <w:sz w:val="18"/>
                  <w:szCs w:val="18"/>
                </w:rPr>
                <w:t>igrejaluteranacriciuma@gmail.com</w:t>
              </w:r>
            </w:hyperlink>
          </w:p>
          <w:p w14:paraId="30D3AEC2" w14:textId="7302638F" w:rsidR="00210F5D" w:rsidRDefault="00210F5D" w:rsidP="00210F5D">
            <w:pPr>
              <w:keepNext/>
              <w:keepLines/>
              <w:widowControl w:val="0"/>
              <w:rPr>
                <w:rFonts w:ascii="Tahoma" w:hAnsi="Tahoma" w:cs="Tahoma"/>
                <w:sz w:val="18"/>
                <w:szCs w:val="18"/>
              </w:rPr>
            </w:pPr>
            <w:r>
              <w:rPr>
                <w:rFonts w:ascii="Tahoma" w:hAnsi="Tahoma" w:cs="Tahoma"/>
                <w:sz w:val="18"/>
                <w:szCs w:val="18"/>
              </w:rPr>
              <w:t xml:space="preserve">e </w:t>
            </w:r>
            <w:hyperlink r:id="rId28" w:history="1">
              <w:r w:rsidRPr="004E2581">
                <w:rPr>
                  <w:rStyle w:val="Hyperlink"/>
                  <w:rFonts w:ascii="Tahoma" w:hAnsi="Tahoma" w:cs="Tahoma"/>
                  <w:sz w:val="18"/>
                  <w:szCs w:val="18"/>
                </w:rPr>
                <w:t>comunicacaocelc@outlook.com</w:t>
              </w:r>
            </w:hyperlink>
            <w:r>
              <w:rPr>
                <w:rFonts w:ascii="Tahoma" w:hAnsi="Tahoma" w:cs="Tahoma"/>
                <w:sz w:val="18"/>
                <w:szCs w:val="18"/>
              </w:rPr>
              <w:t xml:space="preserve"> </w:t>
            </w:r>
          </w:p>
          <w:p w14:paraId="4B76A0EB" w14:textId="27B04855" w:rsidR="00210F5D" w:rsidRPr="00BC5482" w:rsidRDefault="00210F5D" w:rsidP="00210F5D">
            <w:pPr>
              <w:keepNext/>
              <w:keepLines/>
              <w:widowControl w:val="0"/>
              <w:rPr>
                <w:rFonts w:ascii="Tahoma" w:hAnsi="Tahoma" w:cs="Tahoma"/>
                <w:sz w:val="18"/>
                <w:szCs w:val="18"/>
              </w:rPr>
            </w:pPr>
            <w:r w:rsidRPr="00BC5482">
              <w:rPr>
                <w:rFonts w:ascii="Tahoma" w:hAnsi="Tahoma" w:cs="Tahoma"/>
                <w:sz w:val="18"/>
                <w:szCs w:val="18"/>
              </w:rPr>
              <w:t>Obs.: cópia para o Sínodo:</w:t>
            </w:r>
          </w:p>
          <w:p w14:paraId="33E997EA" w14:textId="21082EAA" w:rsidR="00210F5D" w:rsidRPr="00BC5482" w:rsidRDefault="00047C7A" w:rsidP="00210F5D">
            <w:pPr>
              <w:keepNext/>
              <w:keepLines/>
              <w:widowControl w:val="0"/>
              <w:rPr>
                <w:rFonts w:ascii="Tahoma" w:hAnsi="Tahoma" w:cs="Tahoma"/>
                <w:sz w:val="18"/>
                <w:szCs w:val="18"/>
              </w:rPr>
            </w:pPr>
            <w:hyperlink r:id="rId29" w:history="1">
              <w:r w:rsidR="00210F5D" w:rsidRPr="00282830">
                <w:rPr>
                  <w:rStyle w:val="Hyperlink"/>
                  <w:rFonts w:ascii="Tahoma" w:hAnsi="Tahoma" w:cs="Tahoma"/>
                  <w:sz w:val="18"/>
                  <w:szCs w:val="18"/>
                </w:rPr>
                <w:t>sinodo@centrosulcatarinense.com.br</w:t>
              </w:r>
            </w:hyperlink>
          </w:p>
        </w:tc>
      </w:tr>
      <w:tr w:rsidR="008548C7" w14:paraId="2B7EB9F5" w14:textId="77777777" w:rsidTr="009304B9">
        <w:trPr>
          <w:jc w:val="center"/>
        </w:trPr>
        <w:tc>
          <w:tcPr>
            <w:tcW w:w="1654" w:type="dxa"/>
            <w:shd w:val="clear" w:color="auto" w:fill="auto"/>
            <w:vAlign w:val="center"/>
          </w:tcPr>
          <w:p w14:paraId="16266BAF" w14:textId="13A8A003" w:rsidR="008548C7" w:rsidRPr="00E61E39" w:rsidRDefault="008548C7" w:rsidP="00FF658C">
            <w:pPr>
              <w:rPr>
                <w:rFonts w:ascii="Tahoma" w:hAnsi="Tahoma" w:cs="Tahoma"/>
                <w:b/>
                <w:bCs/>
                <w:sz w:val="18"/>
                <w:szCs w:val="18"/>
              </w:rPr>
            </w:pPr>
            <w:r w:rsidRPr="00E61E39">
              <w:rPr>
                <w:rFonts w:ascii="Tahoma" w:hAnsi="Tahoma" w:cs="Tahoma"/>
                <w:b/>
                <w:bCs/>
                <w:sz w:val="18"/>
                <w:szCs w:val="18"/>
              </w:rPr>
              <w:lastRenderedPageBreak/>
              <w:t>Noroeste Riograndense</w:t>
            </w:r>
          </w:p>
        </w:tc>
        <w:tc>
          <w:tcPr>
            <w:tcW w:w="1308" w:type="dxa"/>
            <w:shd w:val="clear" w:color="auto" w:fill="auto"/>
            <w:vAlign w:val="center"/>
          </w:tcPr>
          <w:p w14:paraId="5AFDDB56" w14:textId="4F3119B7" w:rsidR="008548C7" w:rsidRPr="00C90129" w:rsidRDefault="008548C7" w:rsidP="00FF658C">
            <w:pPr>
              <w:keepNext/>
              <w:keepLines/>
              <w:widowControl w:val="0"/>
              <w:rPr>
                <w:rFonts w:ascii="Tahoma" w:hAnsi="Tahoma"/>
                <w:sz w:val="18"/>
                <w:szCs w:val="18"/>
              </w:rPr>
            </w:pPr>
            <w:proofErr w:type="spellStart"/>
            <w:r w:rsidRPr="008548C7">
              <w:rPr>
                <w:rFonts w:ascii="Tahoma" w:hAnsi="Tahoma"/>
                <w:sz w:val="18"/>
                <w:szCs w:val="18"/>
              </w:rPr>
              <w:t>Tuparendi</w:t>
            </w:r>
            <w:proofErr w:type="spellEnd"/>
            <w:r>
              <w:rPr>
                <w:rFonts w:ascii="Tahoma" w:hAnsi="Tahoma"/>
                <w:sz w:val="18"/>
                <w:szCs w:val="18"/>
              </w:rPr>
              <w:t xml:space="preserve"> I / RS</w:t>
            </w:r>
          </w:p>
        </w:tc>
        <w:tc>
          <w:tcPr>
            <w:tcW w:w="1038" w:type="dxa"/>
            <w:shd w:val="clear" w:color="auto" w:fill="auto"/>
            <w:vAlign w:val="center"/>
          </w:tcPr>
          <w:p w14:paraId="57D44603" w14:textId="7CDEF291" w:rsidR="008548C7" w:rsidRDefault="007573BB" w:rsidP="00FF658C">
            <w:pPr>
              <w:keepNext/>
              <w:keepLines/>
              <w:widowControl w:val="0"/>
              <w:rPr>
                <w:rFonts w:ascii="Tahoma" w:hAnsi="Tahoma"/>
                <w:sz w:val="18"/>
                <w:szCs w:val="18"/>
              </w:rPr>
            </w:pPr>
            <w:r>
              <w:rPr>
                <w:rFonts w:ascii="Tahoma" w:hAnsi="Tahoma"/>
                <w:sz w:val="18"/>
                <w:szCs w:val="18"/>
              </w:rPr>
              <w:t>02/2025</w:t>
            </w:r>
          </w:p>
        </w:tc>
        <w:tc>
          <w:tcPr>
            <w:tcW w:w="4774" w:type="dxa"/>
            <w:shd w:val="clear" w:color="auto" w:fill="auto"/>
            <w:vAlign w:val="center"/>
          </w:tcPr>
          <w:p w14:paraId="058EBDC8" w14:textId="2706FC36" w:rsidR="008548C7" w:rsidRPr="00C90129" w:rsidRDefault="007573BB" w:rsidP="00C90129">
            <w:pPr>
              <w:jc w:val="both"/>
              <w:rPr>
                <w:rFonts w:ascii="Tahoma" w:eastAsia="Calibri" w:hAnsi="Tahoma" w:cs="Tahoma"/>
                <w:color w:val="000000"/>
                <w:sz w:val="18"/>
                <w:szCs w:val="18"/>
              </w:rPr>
            </w:pPr>
            <w:r w:rsidRPr="007573BB">
              <w:rPr>
                <w:rFonts w:ascii="Tahoma" w:eastAsia="Calibri" w:hAnsi="Tahoma" w:cs="Tahoma"/>
                <w:color w:val="000000"/>
                <w:sz w:val="18"/>
                <w:szCs w:val="18"/>
              </w:rPr>
              <w:t>Paróquia é formada por seis comunidades e um ponto de pregação. Os trabalhos consistem em celebração de Cultos, com preparo de equipes de apoio, OASE, Culto Infantil, Missão Criança, Ensino Confirmatório, Juventude Evangélica, Casais, Visitação, Estudo Bíblicos, Grupo de Canto, Formação de lideranças.</w:t>
            </w:r>
          </w:p>
        </w:tc>
        <w:tc>
          <w:tcPr>
            <w:tcW w:w="3969" w:type="dxa"/>
            <w:shd w:val="clear" w:color="auto" w:fill="auto"/>
            <w:vAlign w:val="center"/>
          </w:tcPr>
          <w:p w14:paraId="50134938" w14:textId="3B20FD78" w:rsidR="008548C7" w:rsidRPr="00C90129" w:rsidRDefault="007573BB" w:rsidP="007573BB">
            <w:pPr>
              <w:jc w:val="both"/>
              <w:rPr>
                <w:rFonts w:ascii="Tahoma" w:eastAsia="Calibri" w:hAnsi="Tahoma" w:cs="Tahoma"/>
                <w:color w:val="000000"/>
                <w:sz w:val="18"/>
                <w:szCs w:val="18"/>
              </w:rPr>
            </w:pPr>
            <w:r w:rsidRPr="007573BB">
              <w:rPr>
                <w:rFonts w:ascii="Tahoma" w:eastAsia="Calibri" w:hAnsi="Tahoma" w:cs="Tahoma"/>
                <w:color w:val="000000"/>
                <w:sz w:val="18"/>
                <w:szCs w:val="18"/>
              </w:rPr>
              <w:t>Que abrace a juventude em idade acima da adolescência;</w:t>
            </w:r>
            <w:r>
              <w:rPr>
                <w:rFonts w:ascii="Tahoma" w:eastAsia="Calibri" w:hAnsi="Tahoma" w:cs="Tahoma"/>
                <w:color w:val="000000"/>
                <w:sz w:val="18"/>
                <w:szCs w:val="18"/>
              </w:rPr>
              <w:t xml:space="preserve"> </w:t>
            </w:r>
            <w:r w:rsidRPr="007573BB">
              <w:rPr>
                <w:rFonts w:ascii="Tahoma" w:eastAsia="Calibri" w:hAnsi="Tahoma" w:cs="Tahoma"/>
                <w:color w:val="000000"/>
                <w:sz w:val="18"/>
                <w:szCs w:val="18"/>
              </w:rPr>
              <w:t>Que seja uma pessoa acolhedora e agregadora, estando atenta às necessidades das comunidades, inclusive as do interior;</w:t>
            </w:r>
            <w:r>
              <w:rPr>
                <w:rFonts w:ascii="Tahoma" w:eastAsia="Calibri" w:hAnsi="Tahoma" w:cs="Tahoma"/>
                <w:color w:val="000000"/>
                <w:sz w:val="18"/>
                <w:szCs w:val="18"/>
              </w:rPr>
              <w:t xml:space="preserve"> </w:t>
            </w:r>
            <w:r w:rsidRPr="007573BB">
              <w:rPr>
                <w:rFonts w:ascii="Tahoma" w:eastAsia="Calibri" w:hAnsi="Tahoma" w:cs="Tahoma"/>
                <w:color w:val="000000"/>
                <w:sz w:val="18"/>
                <w:szCs w:val="18"/>
              </w:rPr>
              <w:t>É desejável que tenha o dom da música;</w:t>
            </w:r>
            <w:r>
              <w:rPr>
                <w:rFonts w:ascii="Tahoma" w:eastAsia="Calibri" w:hAnsi="Tahoma" w:cs="Tahoma"/>
                <w:color w:val="000000"/>
                <w:sz w:val="18"/>
                <w:szCs w:val="18"/>
              </w:rPr>
              <w:t xml:space="preserve"> </w:t>
            </w:r>
            <w:r w:rsidRPr="007573BB">
              <w:rPr>
                <w:rFonts w:ascii="Tahoma" w:eastAsia="Calibri" w:hAnsi="Tahoma" w:cs="Tahoma"/>
                <w:color w:val="000000"/>
                <w:sz w:val="18"/>
                <w:szCs w:val="18"/>
              </w:rPr>
              <w:t>Que trabalhe de forma democrática com presbitérios no sentido de enfrentar questões cruciais das comunidades e paróquia, como por exemplo o decréscimo do número de membros e a organização da gestão administrativa.</w:t>
            </w:r>
          </w:p>
        </w:tc>
        <w:tc>
          <w:tcPr>
            <w:tcW w:w="3142" w:type="dxa"/>
            <w:shd w:val="clear" w:color="auto" w:fill="auto"/>
            <w:vAlign w:val="center"/>
          </w:tcPr>
          <w:p w14:paraId="0EECBF97" w14:textId="79A1E690" w:rsidR="008548C7" w:rsidRPr="00CC1D78" w:rsidRDefault="00FF69D5" w:rsidP="00B763FE">
            <w:pPr>
              <w:keepNext/>
              <w:keepLines/>
              <w:widowControl w:val="0"/>
              <w:rPr>
                <w:rFonts w:ascii="Tahoma" w:hAnsi="Tahoma" w:cs="Tahoma"/>
                <w:sz w:val="18"/>
                <w:szCs w:val="18"/>
              </w:rPr>
            </w:pPr>
            <w:r w:rsidRPr="00FF69D5">
              <w:rPr>
                <w:rFonts w:ascii="Tahoma" w:hAnsi="Tahoma" w:cs="Tahoma"/>
                <w:sz w:val="18"/>
                <w:szCs w:val="18"/>
              </w:rPr>
              <w:t>Análise de Currículo</w:t>
            </w:r>
            <w:r w:rsidR="007573BB">
              <w:rPr>
                <w:rFonts w:ascii="Tahoma" w:hAnsi="Tahoma" w:cs="Tahoma"/>
                <w:sz w:val="18"/>
                <w:szCs w:val="18"/>
              </w:rPr>
              <w:t xml:space="preserve"> </w:t>
            </w:r>
          </w:p>
        </w:tc>
      </w:tr>
      <w:tr w:rsidR="00D73301" w14:paraId="0E520E8D" w14:textId="77777777" w:rsidTr="009304B9">
        <w:trPr>
          <w:jc w:val="center"/>
        </w:trPr>
        <w:tc>
          <w:tcPr>
            <w:tcW w:w="1654" w:type="dxa"/>
            <w:shd w:val="clear" w:color="auto" w:fill="auto"/>
            <w:vAlign w:val="center"/>
          </w:tcPr>
          <w:p w14:paraId="4AC86371" w14:textId="2DEC7979" w:rsidR="00D73301" w:rsidRPr="00E61E39" w:rsidRDefault="00D73301" w:rsidP="00FF658C">
            <w:pPr>
              <w:rPr>
                <w:rFonts w:ascii="Tahoma" w:hAnsi="Tahoma" w:cs="Tahoma"/>
                <w:b/>
                <w:bCs/>
                <w:sz w:val="18"/>
                <w:szCs w:val="18"/>
              </w:rPr>
            </w:pPr>
            <w:r w:rsidRPr="00D73301">
              <w:rPr>
                <w:rFonts w:ascii="Tahoma" w:hAnsi="Tahoma" w:cs="Tahoma"/>
                <w:b/>
                <w:bCs/>
                <w:sz w:val="18"/>
                <w:szCs w:val="18"/>
              </w:rPr>
              <w:t>Nordeste Gaúcho</w:t>
            </w:r>
          </w:p>
        </w:tc>
        <w:tc>
          <w:tcPr>
            <w:tcW w:w="1308" w:type="dxa"/>
            <w:shd w:val="clear" w:color="auto" w:fill="auto"/>
            <w:vAlign w:val="center"/>
          </w:tcPr>
          <w:p w14:paraId="049BB46E" w14:textId="1DAD85F4" w:rsidR="00D73301" w:rsidRPr="008548C7" w:rsidRDefault="00D73301" w:rsidP="00FF658C">
            <w:pPr>
              <w:keepNext/>
              <w:keepLines/>
              <w:widowControl w:val="0"/>
              <w:rPr>
                <w:rFonts w:ascii="Tahoma" w:hAnsi="Tahoma"/>
                <w:sz w:val="18"/>
                <w:szCs w:val="18"/>
              </w:rPr>
            </w:pPr>
            <w:r w:rsidRPr="00D73301">
              <w:rPr>
                <w:rFonts w:ascii="Tahoma" w:hAnsi="Tahoma"/>
                <w:sz w:val="18"/>
                <w:szCs w:val="18"/>
              </w:rPr>
              <w:t>Parobé</w:t>
            </w:r>
            <w:r>
              <w:rPr>
                <w:rFonts w:ascii="Tahoma" w:hAnsi="Tahoma"/>
                <w:sz w:val="18"/>
                <w:szCs w:val="18"/>
              </w:rPr>
              <w:t xml:space="preserve"> I / RS</w:t>
            </w:r>
          </w:p>
        </w:tc>
        <w:tc>
          <w:tcPr>
            <w:tcW w:w="1038" w:type="dxa"/>
            <w:shd w:val="clear" w:color="auto" w:fill="auto"/>
            <w:vAlign w:val="center"/>
          </w:tcPr>
          <w:p w14:paraId="64659349" w14:textId="0CB20957" w:rsidR="00D73301" w:rsidRDefault="00E934B8" w:rsidP="00FF658C">
            <w:pPr>
              <w:keepNext/>
              <w:keepLines/>
              <w:widowControl w:val="0"/>
              <w:rPr>
                <w:rFonts w:ascii="Tahoma" w:hAnsi="Tahoma"/>
                <w:sz w:val="18"/>
                <w:szCs w:val="18"/>
              </w:rPr>
            </w:pPr>
            <w:r>
              <w:rPr>
                <w:rFonts w:ascii="Tahoma" w:hAnsi="Tahoma"/>
                <w:sz w:val="18"/>
                <w:szCs w:val="18"/>
              </w:rPr>
              <w:t>06/2024</w:t>
            </w:r>
          </w:p>
        </w:tc>
        <w:tc>
          <w:tcPr>
            <w:tcW w:w="4774" w:type="dxa"/>
            <w:shd w:val="clear" w:color="auto" w:fill="auto"/>
            <w:vAlign w:val="center"/>
          </w:tcPr>
          <w:p w14:paraId="27D0419F" w14:textId="675C23C5" w:rsidR="00D73301" w:rsidRPr="007573BB" w:rsidRDefault="00163138" w:rsidP="00163138">
            <w:pPr>
              <w:jc w:val="both"/>
              <w:rPr>
                <w:rFonts w:ascii="Tahoma" w:eastAsia="Calibri" w:hAnsi="Tahoma" w:cs="Tahoma"/>
                <w:color w:val="000000"/>
                <w:sz w:val="18"/>
                <w:szCs w:val="18"/>
              </w:rPr>
            </w:pPr>
            <w:r w:rsidRPr="00163138">
              <w:rPr>
                <w:rFonts w:ascii="Tahoma" w:eastAsia="Calibri" w:hAnsi="Tahoma" w:cs="Tahoma"/>
                <w:color w:val="000000"/>
                <w:sz w:val="18"/>
                <w:szCs w:val="18"/>
              </w:rPr>
              <w:t>A Paróquia é formada por 5 comunidades, 1 em contexto urbano e 4 em contexto rural. Visitação, resgate de membros, motivar o retorno dos membros afastados ao convívio da igreja. Programa Missão Criança, trabalho com jovens e grupo de casais. Agregar membros aos grupos já existentes na Paróquia.</w:t>
            </w:r>
          </w:p>
        </w:tc>
        <w:tc>
          <w:tcPr>
            <w:tcW w:w="3969" w:type="dxa"/>
            <w:shd w:val="clear" w:color="auto" w:fill="auto"/>
            <w:vAlign w:val="center"/>
          </w:tcPr>
          <w:p w14:paraId="7B722C07" w14:textId="657C2867" w:rsidR="00D73301" w:rsidRPr="007573BB" w:rsidRDefault="00163138" w:rsidP="00163138">
            <w:pPr>
              <w:jc w:val="both"/>
              <w:rPr>
                <w:rFonts w:ascii="Tahoma" w:eastAsia="Calibri" w:hAnsi="Tahoma" w:cs="Tahoma"/>
                <w:color w:val="000000"/>
                <w:sz w:val="18"/>
                <w:szCs w:val="18"/>
              </w:rPr>
            </w:pPr>
            <w:r w:rsidRPr="00163138">
              <w:rPr>
                <w:rFonts w:ascii="Tahoma" w:eastAsia="Calibri" w:hAnsi="Tahoma" w:cs="Tahoma"/>
                <w:color w:val="000000"/>
                <w:sz w:val="18"/>
                <w:szCs w:val="18"/>
              </w:rPr>
              <w:t>Pessoa comunicativa, motivadora, saiba trabalhar em equipe, dinâmica. Seja uma liderança construtiva na Paróquia. Saiba tocar um instrumento musical.</w:t>
            </w:r>
          </w:p>
        </w:tc>
        <w:tc>
          <w:tcPr>
            <w:tcW w:w="3142" w:type="dxa"/>
            <w:shd w:val="clear" w:color="auto" w:fill="auto"/>
            <w:vAlign w:val="center"/>
          </w:tcPr>
          <w:p w14:paraId="660FFC61" w14:textId="6CAE872D" w:rsidR="00E934B8" w:rsidRPr="00BC5482" w:rsidRDefault="009C6ECF" w:rsidP="00E934B8">
            <w:pPr>
              <w:keepNext/>
              <w:keepLines/>
              <w:widowControl w:val="0"/>
              <w:rPr>
                <w:rFonts w:ascii="Tahoma" w:hAnsi="Tahoma" w:cs="Tahoma"/>
                <w:sz w:val="18"/>
                <w:szCs w:val="18"/>
              </w:rPr>
            </w:pPr>
            <w:r w:rsidRPr="002545A5">
              <w:rPr>
                <w:rFonts w:ascii="Tahoma" w:hAnsi="Tahoma" w:cs="Tahoma"/>
                <w:sz w:val="18"/>
                <w:szCs w:val="18"/>
              </w:rPr>
              <w:t>Análise de Currículo</w:t>
            </w:r>
            <w:r w:rsidR="00E934B8">
              <w:rPr>
                <w:rFonts w:ascii="Tahoma" w:hAnsi="Tahoma" w:cs="Tahoma"/>
                <w:sz w:val="18"/>
                <w:szCs w:val="18"/>
              </w:rPr>
              <w:t xml:space="preserve"> </w:t>
            </w:r>
          </w:p>
        </w:tc>
      </w:tr>
      <w:tr w:rsidR="00FF658C" w14:paraId="2A5F9D26" w14:textId="77777777" w:rsidTr="009304B9">
        <w:trPr>
          <w:jc w:val="center"/>
        </w:trPr>
        <w:tc>
          <w:tcPr>
            <w:tcW w:w="1654" w:type="dxa"/>
            <w:shd w:val="clear" w:color="auto" w:fill="auto"/>
            <w:vAlign w:val="center"/>
          </w:tcPr>
          <w:p w14:paraId="4582D261" w14:textId="2EEFC197" w:rsidR="00FF658C" w:rsidRPr="00FB05B0" w:rsidRDefault="00FF658C" w:rsidP="00FF658C">
            <w:pPr>
              <w:rPr>
                <w:rFonts w:ascii="Tahoma" w:hAnsi="Tahoma" w:cs="Tahoma"/>
                <w:b/>
                <w:bCs/>
                <w:sz w:val="18"/>
                <w:szCs w:val="18"/>
              </w:rPr>
            </w:pPr>
            <w:r w:rsidRPr="00FB05B0">
              <w:rPr>
                <w:rFonts w:ascii="Tahoma" w:hAnsi="Tahoma" w:cs="Tahoma"/>
                <w:b/>
                <w:bCs/>
                <w:sz w:val="18"/>
                <w:szCs w:val="18"/>
              </w:rPr>
              <w:t>Rio dos Sinos</w:t>
            </w:r>
          </w:p>
        </w:tc>
        <w:tc>
          <w:tcPr>
            <w:tcW w:w="1308" w:type="dxa"/>
            <w:shd w:val="clear" w:color="auto" w:fill="auto"/>
            <w:vAlign w:val="center"/>
          </w:tcPr>
          <w:p w14:paraId="46CDBA31" w14:textId="4F210F3A" w:rsidR="00FF658C" w:rsidRPr="00FB05B0" w:rsidRDefault="00FF658C" w:rsidP="00FF658C">
            <w:pPr>
              <w:keepNext/>
              <w:keepLines/>
              <w:widowControl w:val="0"/>
              <w:rPr>
                <w:rFonts w:ascii="Tahoma" w:hAnsi="Tahoma"/>
                <w:sz w:val="18"/>
                <w:szCs w:val="18"/>
              </w:rPr>
            </w:pPr>
            <w:r w:rsidRPr="00FB05B0">
              <w:rPr>
                <w:rFonts w:ascii="Tahoma" w:hAnsi="Tahoma"/>
                <w:sz w:val="18"/>
                <w:szCs w:val="18"/>
              </w:rPr>
              <w:t>Novo Hamburgo - Bom Pastor I / RS</w:t>
            </w:r>
          </w:p>
        </w:tc>
        <w:tc>
          <w:tcPr>
            <w:tcW w:w="1038" w:type="dxa"/>
            <w:shd w:val="clear" w:color="auto" w:fill="auto"/>
            <w:vAlign w:val="center"/>
          </w:tcPr>
          <w:p w14:paraId="5D6CB34E" w14:textId="7537930C" w:rsidR="00FF658C" w:rsidRPr="00FB05B0" w:rsidRDefault="00FF658C" w:rsidP="00FF658C">
            <w:pPr>
              <w:keepNext/>
              <w:keepLines/>
              <w:widowControl w:val="0"/>
              <w:rPr>
                <w:rFonts w:ascii="Tahoma" w:hAnsi="Tahoma"/>
                <w:sz w:val="18"/>
                <w:szCs w:val="18"/>
              </w:rPr>
            </w:pPr>
            <w:r w:rsidRPr="00FB05B0">
              <w:rPr>
                <w:rFonts w:ascii="Tahoma" w:hAnsi="Tahoma"/>
                <w:sz w:val="18"/>
                <w:szCs w:val="18"/>
              </w:rPr>
              <w:t>01/2024</w:t>
            </w:r>
          </w:p>
        </w:tc>
        <w:tc>
          <w:tcPr>
            <w:tcW w:w="4774" w:type="dxa"/>
            <w:shd w:val="clear" w:color="auto" w:fill="auto"/>
            <w:vAlign w:val="center"/>
          </w:tcPr>
          <w:p w14:paraId="6432E146" w14:textId="77777777" w:rsidR="00FF658C" w:rsidRPr="00FB05B0" w:rsidRDefault="00FF658C" w:rsidP="00FF658C">
            <w:pPr>
              <w:jc w:val="both"/>
              <w:rPr>
                <w:rFonts w:ascii="Tahoma" w:eastAsia="Calibri" w:hAnsi="Tahoma" w:cs="Tahoma"/>
                <w:color w:val="000000"/>
                <w:sz w:val="18"/>
                <w:szCs w:val="18"/>
              </w:rPr>
            </w:pPr>
            <w:r w:rsidRPr="00FB05B0">
              <w:rPr>
                <w:rFonts w:ascii="Tahoma" w:eastAsia="Calibri" w:hAnsi="Tahoma" w:cs="Tahoma"/>
                <w:color w:val="000000"/>
                <w:sz w:val="18"/>
                <w:szCs w:val="18"/>
              </w:rPr>
              <w:t xml:space="preserve">Prioridade do CAM - Visitação aos membros, tanto inativos como ativos e a recuperação destes membros deve estar à frente da ação de trabalho do/a ministro/a, para que o maior número possível de pessoas possa retornar ao convívio comunitário. Animar as pessoas à participação comunitária. </w:t>
            </w:r>
          </w:p>
          <w:p w14:paraId="2E279872" w14:textId="56034685" w:rsidR="00FF658C" w:rsidRPr="00FB05B0" w:rsidRDefault="00FF658C" w:rsidP="00FF658C">
            <w:pPr>
              <w:jc w:val="both"/>
              <w:rPr>
                <w:rFonts w:ascii="Tahoma" w:eastAsia="Calibri" w:hAnsi="Tahoma" w:cs="Tahoma"/>
                <w:color w:val="000000"/>
                <w:sz w:val="18"/>
                <w:szCs w:val="18"/>
              </w:rPr>
            </w:pPr>
            <w:r w:rsidRPr="00FB05B0">
              <w:rPr>
                <w:rFonts w:ascii="Tahoma" w:eastAsia="Calibri" w:hAnsi="Tahoma" w:cs="Tahoma"/>
                <w:color w:val="000000"/>
                <w:sz w:val="18"/>
                <w:szCs w:val="18"/>
              </w:rPr>
              <w:t>A Comunidade Bom Pastor é uma comunidade trabalhadora e acolhedora, mas vem sofrendo, como tantas outras, da não renovação de seus membros, o que vai encolhendo a comunidade. É preciso um trabalho de motivação à vida comunitária. É fundamental a diversificação dos cultos e mensagens, a fim de tornarem-se atrativos. É preciso conhecimentos na área da tecnologia para ir ao encontro das pessoas através dos diversos canais existentes.</w:t>
            </w:r>
          </w:p>
        </w:tc>
        <w:tc>
          <w:tcPr>
            <w:tcW w:w="3969" w:type="dxa"/>
            <w:shd w:val="clear" w:color="auto" w:fill="auto"/>
            <w:vAlign w:val="center"/>
          </w:tcPr>
          <w:p w14:paraId="49FABB92" w14:textId="77777777" w:rsidR="00FF658C" w:rsidRPr="00FB05B0" w:rsidRDefault="00FF658C" w:rsidP="00FF658C">
            <w:pPr>
              <w:jc w:val="both"/>
              <w:rPr>
                <w:rFonts w:ascii="Tahoma" w:eastAsia="Calibri" w:hAnsi="Tahoma" w:cs="Tahoma"/>
                <w:color w:val="000000"/>
                <w:sz w:val="18"/>
                <w:szCs w:val="18"/>
              </w:rPr>
            </w:pPr>
            <w:r w:rsidRPr="00FB05B0">
              <w:rPr>
                <w:rFonts w:ascii="Tahoma" w:eastAsia="Calibri" w:hAnsi="Tahoma" w:cs="Tahoma"/>
                <w:color w:val="000000"/>
                <w:sz w:val="18"/>
                <w:szCs w:val="18"/>
              </w:rPr>
              <w:t xml:space="preserve">A Comunidade Bom Pastor busca um/a ministro/a com capacidade para liderar a comunidade, promover valores espirituais, incentivar o crescimento individual e coletivo; aconselhar fornecer  e  orientar  espiritualmente em momentos de dificuldade e/ou luto; ter habilidade na comunicação verbal e escrita; conectar-se  com diversos públicos e faixas etárias; ter sabedoria para lidar com conflitos; promover  a reconciliação e unidade dentro da comunidade;  ter interesse e ânimo para visitação de membros afastados e ter noções na área de canto/música. </w:t>
            </w:r>
          </w:p>
          <w:p w14:paraId="4010107A" w14:textId="32FAAE73" w:rsidR="00FF658C" w:rsidRPr="00FB05B0" w:rsidRDefault="00FF658C" w:rsidP="00FF658C">
            <w:pPr>
              <w:jc w:val="both"/>
              <w:rPr>
                <w:rFonts w:ascii="Tahoma" w:eastAsia="Calibri" w:hAnsi="Tahoma" w:cs="Tahoma"/>
                <w:color w:val="000000"/>
                <w:sz w:val="18"/>
                <w:szCs w:val="18"/>
              </w:rPr>
            </w:pPr>
            <w:r w:rsidRPr="00FB05B0">
              <w:rPr>
                <w:rFonts w:ascii="Tahoma" w:eastAsia="Calibri" w:hAnsi="Tahoma" w:cs="Tahoma"/>
                <w:color w:val="000000"/>
                <w:sz w:val="18"/>
                <w:szCs w:val="18"/>
              </w:rPr>
              <w:t>SM diferenciada.</w:t>
            </w:r>
          </w:p>
        </w:tc>
        <w:tc>
          <w:tcPr>
            <w:tcW w:w="3142" w:type="dxa"/>
            <w:shd w:val="clear" w:color="auto" w:fill="auto"/>
            <w:vAlign w:val="center"/>
          </w:tcPr>
          <w:p w14:paraId="4354E19A" w14:textId="04EC783A" w:rsidR="00FF658C" w:rsidRPr="00FB05B0" w:rsidRDefault="00FF658C" w:rsidP="00FF658C">
            <w:pPr>
              <w:keepNext/>
              <w:keepLines/>
              <w:widowControl w:val="0"/>
              <w:rPr>
                <w:rFonts w:ascii="Tahoma" w:hAnsi="Tahoma" w:cs="Tahoma"/>
                <w:sz w:val="18"/>
                <w:szCs w:val="18"/>
              </w:rPr>
            </w:pPr>
            <w:r w:rsidRPr="002545A5">
              <w:rPr>
                <w:rFonts w:ascii="Tahoma" w:hAnsi="Tahoma" w:cs="Tahoma"/>
                <w:sz w:val="18"/>
                <w:szCs w:val="18"/>
              </w:rPr>
              <w:t>Análise de Currículo</w:t>
            </w:r>
          </w:p>
        </w:tc>
      </w:tr>
      <w:tr w:rsidR="00152ED9" w14:paraId="59DE3B59" w14:textId="77777777" w:rsidTr="009304B9">
        <w:trPr>
          <w:jc w:val="center"/>
        </w:trPr>
        <w:tc>
          <w:tcPr>
            <w:tcW w:w="1654" w:type="dxa"/>
            <w:shd w:val="clear" w:color="auto" w:fill="auto"/>
            <w:vAlign w:val="center"/>
          </w:tcPr>
          <w:p w14:paraId="25BF125B" w14:textId="1EB1B4C9" w:rsidR="00152ED9" w:rsidRPr="00950884" w:rsidRDefault="00152ED9" w:rsidP="00152ED9">
            <w:pPr>
              <w:rPr>
                <w:rFonts w:ascii="Tahoma" w:hAnsi="Tahoma" w:cs="Tahoma"/>
                <w:b/>
                <w:bCs/>
                <w:sz w:val="18"/>
                <w:szCs w:val="18"/>
              </w:rPr>
            </w:pPr>
            <w:r w:rsidRPr="00950884">
              <w:rPr>
                <w:rFonts w:ascii="Tahoma" w:hAnsi="Tahoma" w:cs="Tahoma"/>
                <w:b/>
                <w:bCs/>
                <w:sz w:val="18"/>
                <w:szCs w:val="18"/>
              </w:rPr>
              <w:t>Rio dos Sinos</w:t>
            </w:r>
          </w:p>
        </w:tc>
        <w:tc>
          <w:tcPr>
            <w:tcW w:w="1308" w:type="dxa"/>
            <w:shd w:val="clear" w:color="auto" w:fill="auto"/>
            <w:vAlign w:val="center"/>
          </w:tcPr>
          <w:p w14:paraId="2E2FF451" w14:textId="22714841" w:rsidR="00152ED9" w:rsidRPr="00950884" w:rsidRDefault="00152ED9" w:rsidP="00152ED9">
            <w:pPr>
              <w:keepNext/>
              <w:keepLines/>
              <w:widowControl w:val="0"/>
              <w:rPr>
                <w:rFonts w:ascii="Tahoma" w:hAnsi="Tahoma"/>
                <w:sz w:val="18"/>
                <w:szCs w:val="18"/>
              </w:rPr>
            </w:pPr>
            <w:r w:rsidRPr="00950884">
              <w:rPr>
                <w:rFonts w:ascii="Tahoma" w:hAnsi="Tahoma"/>
                <w:sz w:val="18"/>
                <w:szCs w:val="18"/>
              </w:rPr>
              <w:t>São Leopoldo III / RS</w:t>
            </w:r>
          </w:p>
        </w:tc>
        <w:tc>
          <w:tcPr>
            <w:tcW w:w="1038" w:type="dxa"/>
            <w:shd w:val="clear" w:color="auto" w:fill="auto"/>
            <w:vAlign w:val="center"/>
          </w:tcPr>
          <w:p w14:paraId="00BC974E" w14:textId="724B880A" w:rsidR="00152ED9" w:rsidRPr="00950884" w:rsidRDefault="00F553A0" w:rsidP="00152ED9">
            <w:pPr>
              <w:keepNext/>
              <w:keepLines/>
              <w:widowControl w:val="0"/>
              <w:rPr>
                <w:rFonts w:ascii="Tahoma" w:hAnsi="Tahoma"/>
                <w:sz w:val="18"/>
                <w:szCs w:val="18"/>
              </w:rPr>
            </w:pPr>
            <w:r>
              <w:rPr>
                <w:rFonts w:ascii="Tahoma" w:hAnsi="Tahoma"/>
                <w:sz w:val="18"/>
                <w:szCs w:val="18"/>
              </w:rPr>
              <w:t>Imediato</w:t>
            </w:r>
          </w:p>
        </w:tc>
        <w:tc>
          <w:tcPr>
            <w:tcW w:w="4774" w:type="dxa"/>
            <w:shd w:val="clear" w:color="auto" w:fill="auto"/>
            <w:vAlign w:val="center"/>
          </w:tcPr>
          <w:p w14:paraId="5E053093" w14:textId="16C4E226" w:rsidR="00152ED9" w:rsidRPr="00950884" w:rsidRDefault="00152ED9" w:rsidP="00152ED9">
            <w:pPr>
              <w:jc w:val="both"/>
              <w:rPr>
                <w:rFonts w:ascii="Tahoma" w:eastAsia="Calibri" w:hAnsi="Tahoma" w:cs="Tahoma"/>
                <w:color w:val="000000"/>
                <w:sz w:val="18"/>
                <w:szCs w:val="18"/>
              </w:rPr>
            </w:pPr>
            <w:r w:rsidRPr="00152ED9">
              <w:rPr>
                <w:rFonts w:ascii="Tahoma" w:eastAsia="Calibri" w:hAnsi="Tahoma" w:cs="Tahoma"/>
                <w:color w:val="000000"/>
                <w:sz w:val="18"/>
                <w:szCs w:val="18"/>
              </w:rPr>
              <w:t>O Campo de atuação do</w:t>
            </w:r>
            <w:r>
              <w:rPr>
                <w:rFonts w:ascii="Tahoma" w:eastAsia="Calibri" w:hAnsi="Tahoma" w:cs="Tahoma"/>
                <w:color w:val="000000"/>
                <w:sz w:val="18"/>
                <w:szCs w:val="18"/>
              </w:rPr>
              <w:t>/a</w:t>
            </w:r>
            <w:r w:rsidRPr="00152ED9">
              <w:rPr>
                <w:rFonts w:ascii="Tahoma" w:eastAsia="Calibri" w:hAnsi="Tahoma" w:cs="Tahoma"/>
                <w:color w:val="000000"/>
                <w:sz w:val="18"/>
                <w:szCs w:val="18"/>
              </w:rPr>
              <w:t xml:space="preserve"> Ministro/a será na Comunidade Luterana de São Leopoldo e na Pastoral Escolar do Instituto Rio Branco. A Pastoral Escolar é formada por ministro ordenado da IECLB. A Pastoral em articulação com a equipe diretiva, as coordenações pedagógicas, supervisão escolar e professores de ER, desenvolve projetos que se baseiam em atividades e ações (celebrações, meditações, reflexões teológicas-pedagógicas, encontros, aconselhamento e acompanhamento pastoral) que ocorrem ao longo do ano letivo, envolvendo os estudantes, docentes, colaboradores, famílias e comunidade escolar. Na Comunidade a atuação se dará nas atividades junto a crianças e jovens (Missão Criança, Culto Infantil, Juventude Evangélica e Ensino Confirmatório). O</w:t>
            </w:r>
            <w:r>
              <w:rPr>
                <w:rFonts w:ascii="Tahoma" w:eastAsia="Calibri" w:hAnsi="Tahoma" w:cs="Tahoma"/>
                <w:color w:val="000000"/>
                <w:sz w:val="18"/>
                <w:szCs w:val="18"/>
              </w:rPr>
              <w:t>/a</w:t>
            </w:r>
            <w:r w:rsidRPr="00152ED9">
              <w:rPr>
                <w:rFonts w:ascii="Tahoma" w:eastAsia="Calibri" w:hAnsi="Tahoma" w:cs="Tahoma"/>
                <w:color w:val="000000"/>
                <w:sz w:val="18"/>
                <w:szCs w:val="18"/>
              </w:rPr>
              <w:t xml:space="preserve"> ministro/a irá atuar conjuntamente com os ministros já em atuação na Comunidade e com eles colaborar quando necessário nas celebrações dos ofícios de culto e outros.</w:t>
            </w:r>
          </w:p>
        </w:tc>
        <w:tc>
          <w:tcPr>
            <w:tcW w:w="3969" w:type="dxa"/>
            <w:shd w:val="clear" w:color="auto" w:fill="auto"/>
            <w:vAlign w:val="center"/>
          </w:tcPr>
          <w:p w14:paraId="08255BD0" w14:textId="1B00CA83" w:rsidR="00152ED9" w:rsidRPr="00950884" w:rsidRDefault="00152ED9" w:rsidP="00152ED9">
            <w:pPr>
              <w:jc w:val="both"/>
              <w:rPr>
                <w:rFonts w:ascii="Tahoma" w:eastAsia="Calibri" w:hAnsi="Tahoma" w:cs="Tahoma"/>
                <w:color w:val="000000"/>
                <w:sz w:val="18"/>
                <w:szCs w:val="18"/>
              </w:rPr>
            </w:pPr>
            <w:r w:rsidRPr="00152ED9">
              <w:rPr>
                <w:rFonts w:ascii="Tahoma" w:eastAsia="Calibri" w:hAnsi="Tahoma" w:cs="Tahoma"/>
                <w:color w:val="000000"/>
                <w:sz w:val="18"/>
                <w:szCs w:val="18"/>
              </w:rPr>
              <w:t>Experiência na atuação em escola</w:t>
            </w:r>
            <w:r>
              <w:rPr>
                <w:rFonts w:ascii="Tahoma" w:eastAsia="Calibri" w:hAnsi="Tahoma" w:cs="Tahoma"/>
                <w:color w:val="000000"/>
                <w:sz w:val="18"/>
                <w:szCs w:val="18"/>
              </w:rPr>
              <w:t xml:space="preserve">; </w:t>
            </w:r>
            <w:r w:rsidRPr="00152ED9">
              <w:rPr>
                <w:rFonts w:ascii="Tahoma" w:eastAsia="Calibri" w:hAnsi="Tahoma" w:cs="Tahoma"/>
                <w:color w:val="000000"/>
                <w:sz w:val="18"/>
                <w:szCs w:val="18"/>
              </w:rPr>
              <w:t>Experiência na atuação com trabalho com crianças e jovens;</w:t>
            </w:r>
            <w:r>
              <w:rPr>
                <w:rFonts w:ascii="Tahoma" w:eastAsia="Calibri" w:hAnsi="Tahoma" w:cs="Tahoma"/>
                <w:color w:val="000000"/>
                <w:sz w:val="18"/>
                <w:szCs w:val="18"/>
              </w:rPr>
              <w:t xml:space="preserve"> </w:t>
            </w:r>
            <w:r w:rsidRPr="00152ED9">
              <w:rPr>
                <w:rFonts w:ascii="Tahoma" w:eastAsia="Calibri" w:hAnsi="Tahoma" w:cs="Tahoma"/>
                <w:color w:val="000000"/>
                <w:sz w:val="18"/>
                <w:szCs w:val="18"/>
              </w:rPr>
              <w:t>Perfil para atuação no trabalho em equipe;</w:t>
            </w:r>
            <w:r>
              <w:rPr>
                <w:rFonts w:ascii="Tahoma" w:eastAsia="Calibri" w:hAnsi="Tahoma" w:cs="Tahoma"/>
                <w:color w:val="000000"/>
                <w:sz w:val="18"/>
                <w:szCs w:val="18"/>
              </w:rPr>
              <w:t xml:space="preserve"> </w:t>
            </w:r>
            <w:r w:rsidRPr="00152ED9">
              <w:rPr>
                <w:rFonts w:ascii="Tahoma" w:eastAsia="Calibri" w:hAnsi="Tahoma" w:cs="Tahoma"/>
                <w:color w:val="000000"/>
                <w:sz w:val="18"/>
                <w:szCs w:val="18"/>
              </w:rPr>
              <w:t>Conhecimento teológico-pedagógico para contribuir nas reflexões e nas atividades;</w:t>
            </w:r>
            <w:r>
              <w:rPr>
                <w:rFonts w:ascii="Tahoma" w:eastAsia="Calibri" w:hAnsi="Tahoma" w:cs="Tahoma"/>
                <w:color w:val="000000"/>
                <w:sz w:val="18"/>
                <w:szCs w:val="18"/>
              </w:rPr>
              <w:t xml:space="preserve"> </w:t>
            </w:r>
            <w:r w:rsidRPr="00152ED9">
              <w:rPr>
                <w:rFonts w:ascii="Tahoma" w:eastAsia="Calibri" w:hAnsi="Tahoma" w:cs="Tahoma"/>
                <w:color w:val="000000"/>
                <w:sz w:val="18"/>
                <w:szCs w:val="18"/>
              </w:rPr>
              <w:t>Identificação com as Diretrizes da Política Educacional da IECLB;</w:t>
            </w:r>
            <w:r>
              <w:rPr>
                <w:rFonts w:ascii="Tahoma" w:eastAsia="Calibri" w:hAnsi="Tahoma" w:cs="Tahoma"/>
                <w:color w:val="000000"/>
                <w:sz w:val="18"/>
                <w:szCs w:val="18"/>
              </w:rPr>
              <w:t xml:space="preserve"> </w:t>
            </w:r>
            <w:r w:rsidRPr="00152ED9">
              <w:rPr>
                <w:rFonts w:ascii="Tahoma" w:eastAsia="Calibri" w:hAnsi="Tahoma" w:cs="Tahoma"/>
                <w:color w:val="000000"/>
                <w:sz w:val="18"/>
                <w:szCs w:val="18"/>
              </w:rPr>
              <w:t>Desejável domínio básico de música (canto e instrumento).</w:t>
            </w:r>
          </w:p>
        </w:tc>
        <w:tc>
          <w:tcPr>
            <w:tcW w:w="3142" w:type="dxa"/>
            <w:shd w:val="clear" w:color="auto" w:fill="auto"/>
            <w:vAlign w:val="center"/>
          </w:tcPr>
          <w:p w14:paraId="1C3FE26D" w14:textId="02A63DEC" w:rsidR="00152ED9" w:rsidRPr="00950884" w:rsidRDefault="00376619" w:rsidP="00152ED9">
            <w:pPr>
              <w:keepNext/>
              <w:keepLines/>
              <w:widowControl w:val="0"/>
              <w:rPr>
                <w:rFonts w:ascii="Tahoma" w:hAnsi="Tahoma" w:cs="Tahoma"/>
                <w:sz w:val="18"/>
                <w:szCs w:val="18"/>
              </w:rPr>
            </w:pPr>
            <w:r w:rsidRPr="00376619">
              <w:rPr>
                <w:rFonts w:ascii="Tahoma" w:hAnsi="Tahoma" w:cs="Tahoma"/>
                <w:sz w:val="18"/>
                <w:szCs w:val="18"/>
              </w:rPr>
              <w:t>Análise de Currículo</w:t>
            </w:r>
          </w:p>
        </w:tc>
      </w:tr>
      <w:tr w:rsidR="00152ED9" w14:paraId="0295313F" w14:textId="77777777" w:rsidTr="009304B9">
        <w:trPr>
          <w:jc w:val="center"/>
        </w:trPr>
        <w:tc>
          <w:tcPr>
            <w:tcW w:w="1654" w:type="dxa"/>
            <w:shd w:val="clear" w:color="auto" w:fill="auto"/>
            <w:vAlign w:val="center"/>
          </w:tcPr>
          <w:p w14:paraId="6ED1A0B9" w14:textId="6556E633" w:rsidR="00152ED9" w:rsidRPr="00BC6658" w:rsidRDefault="00152ED9" w:rsidP="00152ED9">
            <w:pPr>
              <w:rPr>
                <w:rFonts w:ascii="Tahoma" w:hAnsi="Tahoma" w:cs="Tahoma"/>
                <w:b/>
                <w:bCs/>
                <w:sz w:val="18"/>
                <w:szCs w:val="18"/>
              </w:rPr>
            </w:pPr>
            <w:bookmarkStart w:id="1" w:name="_Hlk149558980"/>
            <w:bookmarkStart w:id="2" w:name="_Hlk157160815"/>
            <w:r>
              <w:rPr>
                <w:rFonts w:ascii="Tahoma" w:hAnsi="Tahoma" w:cs="Tahoma"/>
                <w:b/>
                <w:bCs/>
                <w:sz w:val="18"/>
                <w:szCs w:val="18"/>
              </w:rPr>
              <w:lastRenderedPageBreak/>
              <w:t>Vale do Taquari</w:t>
            </w:r>
          </w:p>
        </w:tc>
        <w:tc>
          <w:tcPr>
            <w:tcW w:w="1308" w:type="dxa"/>
            <w:shd w:val="clear" w:color="auto" w:fill="auto"/>
            <w:vAlign w:val="center"/>
          </w:tcPr>
          <w:p w14:paraId="7B0FBA50" w14:textId="691D1328" w:rsidR="00152ED9" w:rsidRPr="00C9396A" w:rsidRDefault="00152ED9" w:rsidP="00152ED9">
            <w:pPr>
              <w:keepNext/>
              <w:keepLines/>
              <w:widowControl w:val="0"/>
              <w:rPr>
                <w:rFonts w:ascii="Tahoma" w:hAnsi="Tahoma"/>
                <w:sz w:val="18"/>
                <w:szCs w:val="18"/>
              </w:rPr>
            </w:pPr>
            <w:r w:rsidRPr="001D238A">
              <w:rPr>
                <w:rFonts w:ascii="Tahoma" w:hAnsi="Tahoma"/>
                <w:sz w:val="18"/>
                <w:szCs w:val="18"/>
              </w:rPr>
              <w:t>Corvo</w:t>
            </w:r>
            <w:r>
              <w:rPr>
                <w:rFonts w:ascii="Tahoma" w:hAnsi="Tahoma"/>
                <w:sz w:val="18"/>
                <w:szCs w:val="18"/>
              </w:rPr>
              <w:t xml:space="preserve"> I - </w:t>
            </w:r>
            <w:r w:rsidRPr="001D238A">
              <w:rPr>
                <w:rFonts w:ascii="Tahoma" w:hAnsi="Tahoma"/>
                <w:sz w:val="18"/>
                <w:szCs w:val="18"/>
              </w:rPr>
              <w:t>Colinas/RS</w:t>
            </w:r>
          </w:p>
        </w:tc>
        <w:tc>
          <w:tcPr>
            <w:tcW w:w="1038" w:type="dxa"/>
            <w:shd w:val="clear" w:color="auto" w:fill="auto"/>
            <w:vAlign w:val="center"/>
          </w:tcPr>
          <w:p w14:paraId="256B787D" w14:textId="6983CFF1" w:rsidR="00152ED9" w:rsidRDefault="00152ED9" w:rsidP="00152ED9">
            <w:pPr>
              <w:keepNext/>
              <w:keepLines/>
              <w:widowControl w:val="0"/>
              <w:rPr>
                <w:rFonts w:ascii="Tahoma" w:hAnsi="Tahoma"/>
                <w:sz w:val="18"/>
                <w:szCs w:val="18"/>
              </w:rPr>
            </w:pPr>
            <w:r>
              <w:rPr>
                <w:rFonts w:ascii="Tahoma" w:hAnsi="Tahoma"/>
                <w:sz w:val="18"/>
                <w:szCs w:val="18"/>
              </w:rPr>
              <w:t>05/2024</w:t>
            </w:r>
          </w:p>
        </w:tc>
        <w:tc>
          <w:tcPr>
            <w:tcW w:w="4774" w:type="dxa"/>
            <w:shd w:val="clear" w:color="auto" w:fill="auto"/>
            <w:vAlign w:val="center"/>
          </w:tcPr>
          <w:p w14:paraId="26FA1CC4" w14:textId="09526F4D" w:rsidR="00152ED9" w:rsidRPr="00C9396A" w:rsidRDefault="00152ED9" w:rsidP="00152ED9">
            <w:pPr>
              <w:jc w:val="both"/>
              <w:rPr>
                <w:rFonts w:ascii="Tahoma" w:eastAsia="Calibri" w:hAnsi="Tahoma" w:cs="Tahoma"/>
                <w:color w:val="000000"/>
                <w:sz w:val="18"/>
                <w:szCs w:val="18"/>
              </w:rPr>
            </w:pPr>
            <w:r w:rsidRPr="001D238A">
              <w:rPr>
                <w:rFonts w:ascii="Tahoma" w:eastAsia="Calibri" w:hAnsi="Tahoma" w:cs="Tahoma"/>
                <w:color w:val="000000"/>
                <w:sz w:val="18"/>
                <w:szCs w:val="18"/>
              </w:rPr>
              <w:t>A Paróquia Corvo é constituída por 3 comunidades em contexto urbano/rural,</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com aproximadamente 1.800 membros batizados. Dar prioridade 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continuidade àquilo que existe hoje: Culto Infantil, Ensino Confirmatório,</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 xml:space="preserve">Encontro de Jovens, Encontro de </w:t>
            </w:r>
            <w:proofErr w:type="spellStart"/>
            <w:r w:rsidRPr="001D238A">
              <w:rPr>
                <w:rFonts w:ascii="Tahoma" w:eastAsia="Calibri" w:hAnsi="Tahoma" w:cs="Tahoma"/>
                <w:color w:val="000000"/>
                <w:sz w:val="18"/>
                <w:szCs w:val="18"/>
              </w:rPr>
              <w:t>OASEs</w:t>
            </w:r>
            <w:proofErr w:type="spellEnd"/>
            <w:r w:rsidRPr="001D238A">
              <w:rPr>
                <w:rFonts w:ascii="Tahoma" w:eastAsia="Calibri" w:hAnsi="Tahoma" w:cs="Tahoma"/>
                <w:color w:val="000000"/>
                <w:sz w:val="18"/>
                <w:szCs w:val="18"/>
              </w:rPr>
              <w:t xml:space="preserve"> e de Mulheres, Estudo Bíblico, Encontro</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de Casais, Trilha 8, Visitação a Pessoas Enfermas e a Enlutados. Coordenar 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conduzir as atividades das comunidades e da paróquia com os diversos Grupos</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e Setores de Trabalho; Celebrar os Cultos e Sacramentos; Promover cultos</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dinâmicos visando atrair todas as faixas etárias; Cuidar do fortalecimento</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espiritual dos membros; Investir na formação de grupo de Diaconia. Ter</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habilidade e responsabilidade pelas questões administrativas quanto aos</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registros de dados nos Livros da Paróquia, incluída a disposição para coordenar o</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SIG e assessorar o planejamento de Revitalização das 3 Comunidades e da</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Paróquia; Cativar</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e recuperar membros afastados.</w:t>
            </w:r>
            <w:r>
              <w:rPr>
                <w:rFonts w:ascii="Tahoma" w:eastAsia="Calibri" w:hAnsi="Tahoma" w:cs="Tahoma"/>
                <w:color w:val="000000"/>
                <w:sz w:val="18"/>
                <w:szCs w:val="18"/>
              </w:rPr>
              <w:t xml:space="preserve"> </w:t>
            </w:r>
          </w:p>
        </w:tc>
        <w:tc>
          <w:tcPr>
            <w:tcW w:w="3969" w:type="dxa"/>
            <w:shd w:val="clear" w:color="auto" w:fill="auto"/>
            <w:vAlign w:val="center"/>
          </w:tcPr>
          <w:p w14:paraId="642E5E5F" w14:textId="2DC757D2" w:rsidR="00152ED9" w:rsidRPr="00C9396A" w:rsidRDefault="00152ED9" w:rsidP="00152ED9">
            <w:pPr>
              <w:jc w:val="both"/>
              <w:rPr>
                <w:rFonts w:ascii="Tahoma" w:eastAsia="Calibri" w:hAnsi="Tahoma" w:cs="Tahoma"/>
                <w:color w:val="000000"/>
                <w:sz w:val="18"/>
                <w:szCs w:val="18"/>
              </w:rPr>
            </w:pPr>
            <w:r w:rsidRPr="001D238A">
              <w:rPr>
                <w:rFonts w:ascii="Tahoma" w:eastAsia="Calibri" w:hAnsi="Tahoma" w:cs="Tahoma"/>
                <w:color w:val="000000"/>
                <w:sz w:val="18"/>
                <w:szCs w:val="18"/>
              </w:rPr>
              <w:t>Que tenha disposição para colaborar no fortalecimento e crescimento das 3</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Comunidades e da Paróquia, em sintonia com o Presbitério; Que pastoreie de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 xml:space="preserve">forma </w:t>
            </w:r>
            <w:proofErr w:type="spellStart"/>
            <w:r w:rsidRPr="001D238A">
              <w:rPr>
                <w:rFonts w:ascii="Tahoma" w:eastAsia="Calibri" w:hAnsi="Tahoma" w:cs="Tahoma"/>
                <w:color w:val="000000"/>
                <w:sz w:val="18"/>
                <w:szCs w:val="18"/>
              </w:rPr>
              <w:t>poimênica</w:t>
            </w:r>
            <w:proofErr w:type="spellEnd"/>
            <w:r w:rsidRPr="001D238A">
              <w:rPr>
                <w:rFonts w:ascii="Tahoma" w:eastAsia="Calibri" w:hAnsi="Tahoma" w:cs="Tahoma"/>
                <w:color w:val="000000"/>
                <w:sz w:val="18"/>
                <w:szCs w:val="18"/>
              </w:rPr>
              <w:t xml:space="preserve"> os diversos grupos de trabalho nas comunidades; Que preze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pelo testemunho ético, pessoal e familiar; Que incentive a formação de novas</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lideranças; Que tenha aptidão para trabalhar com mulheres e homens de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qualquer idade; Que saiba envolver crianças e jovens na vida comunitária; Que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saiba motivar as famílias a participarem da vivência diária da fé; Que fomente a</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Diaconia; Que conheça um pouco da língua alemã para visitação à Comunidade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em geral. Que tenha percepção musical e que conduza o canto comunitário;</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Espera-se que o ministro/a faça uso adequado das redes sociais; Que possua</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familiaridade e habilidade no trabalho com as tecnologias e mídias atuais; Que</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tenha em seu currículo boa caminhada em seu ministério; Que saiba tratar com</w:t>
            </w:r>
            <w:r>
              <w:rPr>
                <w:rFonts w:ascii="Tahoma" w:eastAsia="Calibri" w:hAnsi="Tahoma" w:cs="Tahoma"/>
                <w:color w:val="000000"/>
                <w:sz w:val="18"/>
                <w:szCs w:val="18"/>
              </w:rPr>
              <w:t xml:space="preserve"> </w:t>
            </w:r>
            <w:r w:rsidRPr="001D238A">
              <w:rPr>
                <w:rFonts w:ascii="Tahoma" w:eastAsia="Calibri" w:hAnsi="Tahoma" w:cs="Tahoma"/>
                <w:color w:val="000000"/>
                <w:sz w:val="18"/>
                <w:szCs w:val="18"/>
              </w:rPr>
              <w:t>sabedoria questões ecumênicas.</w:t>
            </w:r>
            <w:r>
              <w:rPr>
                <w:rFonts w:ascii="Tahoma" w:eastAsia="Calibri" w:hAnsi="Tahoma" w:cs="Tahoma"/>
                <w:color w:val="000000"/>
                <w:sz w:val="18"/>
                <w:szCs w:val="18"/>
              </w:rPr>
              <w:t xml:space="preserve"> Solicitamos que o/a </w:t>
            </w:r>
            <w:r w:rsidRPr="00B82A43">
              <w:rPr>
                <w:rFonts w:ascii="Tahoma" w:eastAsia="Calibri" w:hAnsi="Tahoma" w:cs="Tahoma"/>
                <w:color w:val="000000"/>
                <w:sz w:val="18"/>
                <w:szCs w:val="18"/>
              </w:rPr>
              <w:t xml:space="preserve">candidato/a </w:t>
            </w:r>
            <w:r>
              <w:rPr>
                <w:rFonts w:ascii="Tahoma" w:eastAsia="Calibri" w:hAnsi="Tahoma" w:cs="Tahoma"/>
                <w:color w:val="000000"/>
                <w:sz w:val="18"/>
                <w:szCs w:val="18"/>
              </w:rPr>
              <w:t>encaminhe</w:t>
            </w:r>
            <w:r w:rsidRPr="00B82A43">
              <w:rPr>
                <w:rFonts w:ascii="Tahoma" w:eastAsia="Calibri" w:hAnsi="Tahoma" w:cs="Tahoma"/>
                <w:color w:val="000000"/>
                <w:sz w:val="18"/>
                <w:szCs w:val="18"/>
              </w:rPr>
              <w:t xml:space="preserve"> um vídeo de apresentação pessoal</w:t>
            </w:r>
            <w:r>
              <w:rPr>
                <w:rFonts w:ascii="Tahoma" w:eastAsia="Calibri" w:hAnsi="Tahoma" w:cs="Tahoma"/>
                <w:color w:val="000000"/>
                <w:sz w:val="18"/>
                <w:szCs w:val="18"/>
              </w:rPr>
              <w:t xml:space="preserve"> de</w:t>
            </w:r>
            <w:r w:rsidRPr="00B82A43">
              <w:rPr>
                <w:rFonts w:ascii="Tahoma" w:eastAsia="Calibri" w:hAnsi="Tahoma" w:cs="Tahoma"/>
                <w:color w:val="000000"/>
                <w:sz w:val="18"/>
                <w:szCs w:val="18"/>
              </w:rPr>
              <w:t xml:space="preserve"> até 8 minutos</w:t>
            </w:r>
            <w:r>
              <w:rPr>
                <w:rFonts w:ascii="Tahoma" w:eastAsia="Calibri" w:hAnsi="Tahoma" w:cs="Tahoma"/>
                <w:color w:val="000000"/>
                <w:sz w:val="18"/>
                <w:szCs w:val="18"/>
              </w:rPr>
              <w:t xml:space="preserve">. </w:t>
            </w:r>
          </w:p>
        </w:tc>
        <w:tc>
          <w:tcPr>
            <w:tcW w:w="3142" w:type="dxa"/>
            <w:shd w:val="clear" w:color="auto" w:fill="auto"/>
            <w:vAlign w:val="center"/>
          </w:tcPr>
          <w:p w14:paraId="61E7542D" w14:textId="6A1A52FF" w:rsidR="00152ED9" w:rsidRPr="00950884" w:rsidRDefault="00152ED9" w:rsidP="00152ED9">
            <w:pPr>
              <w:keepNext/>
              <w:keepLines/>
              <w:widowControl w:val="0"/>
              <w:rPr>
                <w:rFonts w:ascii="Tahoma" w:hAnsi="Tahoma" w:cs="Tahoma"/>
                <w:sz w:val="18"/>
                <w:szCs w:val="18"/>
              </w:rPr>
            </w:pPr>
            <w:r w:rsidRPr="00CC1D78">
              <w:rPr>
                <w:rFonts w:ascii="Tahoma" w:hAnsi="Tahoma" w:cs="Tahoma"/>
                <w:sz w:val="18"/>
                <w:szCs w:val="18"/>
              </w:rPr>
              <w:t>Análise de Currículo</w:t>
            </w:r>
          </w:p>
        </w:tc>
      </w:tr>
      <w:tr w:rsidR="006644B7" w14:paraId="1A8AF48F" w14:textId="77777777" w:rsidTr="009304B9">
        <w:trPr>
          <w:jc w:val="center"/>
        </w:trPr>
        <w:tc>
          <w:tcPr>
            <w:tcW w:w="1654" w:type="dxa"/>
            <w:shd w:val="clear" w:color="auto" w:fill="auto"/>
            <w:vAlign w:val="center"/>
          </w:tcPr>
          <w:p w14:paraId="7C37B551" w14:textId="095561AA" w:rsidR="006644B7" w:rsidRDefault="006644B7" w:rsidP="00152ED9">
            <w:pPr>
              <w:rPr>
                <w:rFonts w:ascii="Tahoma" w:hAnsi="Tahoma" w:cs="Tahoma"/>
                <w:b/>
                <w:bCs/>
                <w:sz w:val="18"/>
                <w:szCs w:val="18"/>
              </w:rPr>
            </w:pPr>
            <w:r>
              <w:rPr>
                <w:rFonts w:ascii="Tahoma" w:hAnsi="Tahoma" w:cs="Tahoma"/>
                <w:b/>
                <w:bCs/>
                <w:sz w:val="18"/>
                <w:szCs w:val="18"/>
              </w:rPr>
              <w:t>Vale do Taquari</w:t>
            </w:r>
          </w:p>
        </w:tc>
        <w:tc>
          <w:tcPr>
            <w:tcW w:w="1308" w:type="dxa"/>
            <w:shd w:val="clear" w:color="auto" w:fill="auto"/>
            <w:vAlign w:val="center"/>
          </w:tcPr>
          <w:p w14:paraId="0033CC81" w14:textId="660F5EA9" w:rsidR="006644B7" w:rsidRPr="001D238A" w:rsidRDefault="006644B7" w:rsidP="00152ED9">
            <w:pPr>
              <w:keepNext/>
              <w:keepLines/>
              <w:widowControl w:val="0"/>
              <w:rPr>
                <w:rFonts w:ascii="Tahoma" w:hAnsi="Tahoma"/>
                <w:sz w:val="18"/>
                <w:szCs w:val="18"/>
              </w:rPr>
            </w:pPr>
            <w:r w:rsidRPr="006644B7">
              <w:rPr>
                <w:rFonts w:ascii="Tahoma" w:hAnsi="Tahoma"/>
                <w:sz w:val="18"/>
                <w:szCs w:val="18"/>
              </w:rPr>
              <w:t>Lajeado</w:t>
            </w:r>
            <w:r>
              <w:rPr>
                <w:rFonts w:ascii="Tahoma" w:hAnsi="Tahoma"/>
                <w:sz w:val="18"/>
                <w:szCs w:val="18"/>
              </w:rPr>
              <w:t xml:space="preserve"> II / RS</w:t>
            </w:r>
          </w:p>
        </w:tc>
        <w:tc>
          <w:tcPr>
            <w:tcW w:w="1038" w:type="dxa"/>
            <w:shd w:val="clear" w:color="auto" w:fill="auto"/>
            <w:vAlign w:val="center"/>
          </w:tcPr>
          <w:p w14:paraId="5E392FE0" w14:textId="1FF39986" w:rsidR="006644B7" w:rsidRDefault="006644B7" w:rsidP="00152ED9">
            <w:pPr>
              <w:keepNext/>
              <w:keepLines/>
              <w:widowControl w:val="0"/>
              <w:rPr>
                <w:rFonts w:ascii="Tahoma" w:hAnsi="Tahoma"/>
                <w:sz w:val="18"/>
                <w:szCs w:val="18"/>
              </w:rPr>
            </w:pPr>
            <w:r w:rsidRPr="006644B7">
              <w:rPr>
                <w:rFonts w:ascii="Tahoma" w:hAnsi="Tahoma"/>
                <w:sz w:val="18"/>
                <w:szCs w:val="18"/>
              </w:rPr>
              <w:t>09/2024</w:t>
            </w:r>
          </w:p>
        </w:tc>
        <w:tc>
          <w:tcPr>
            <w:tcW w:w="4774" w:type="dxa"/>
            <w:shd w:val="clear" w:color="auto" w:fill="auto"/>
            <w:vAlign w:val="center"/>
          </w:tcPr>
          <w:p w14:paraId="52EE9B5D" w14:textId="302E380E" w:rsidR="006644B7" w:rsidRPr="001D238A" w:rsidRDefault="006644B7" w:rsidP="00152ED9">
            <w:pPr>
              <w:jc w:val="both"/>
              <w:rPr>
                <w:rFonts w:ascii="Tahoma" w:eastAsia="Calibri" w:hAnsi="Tahoma" w:cs="Tahoma"/>
                <w:color w:val="000000"/>
                <w:sz w:val="18"/>
                <w:szCs w:val="18"/>
              </w:rPr>
            </w:pPr>
            <w:r w:rsidRPr="006644B7">
              <w:rPr>
                <w:rFonts w:ascii="Tahoma" w:eastAsia="Calibri" w:hAnsi="Tahoma" w:cs="Tahoma"/>
                <w:color w:val="000000"/>
                <w:sz w:val="18"/>
                <w:szCs w:val="18"/>
              </w:rPr>
              <w:t>A Comunidade Evangélica de Confissão Luterana em Lajeado, em funções paroquiais, é constituída de uma comunidade com 3 pontos de pregação e aproximadamente 1500 famílias inseridas no contexto urbano. Lajeado é a maior cidade do Vale do Taquari, com aproximadamente 100 mil habitantes. A Comunidade tem duas escolas da Rede Sinodal com aproximadamente 2.500 alunos. Espera-se que o</w:t>
            </w:r>
            <w:r>
              <w:rPr>
                <w:rFonts w:ascii="Tahoma" w:eastAsia="Calibri" w:hAnsi="Tahoma" w:cs="Tahoma"/>
                <w:color w:val="000000"/>
                <w:sz w:val="18"/>
                <w:szCs w:val="18"/>
              </w:rPr>
              <w:t>/a</w:t>
            </w:r>
            <w:r w:rsidRPr="006644B7">
              <w:rPr>
                <w:rFonts w:ascii="Tahoma" w:eastAsia="Calibri" w:hAnsi="Tahoma" w:cs="Tahoma"/>
                <w:color w:val="000000"/>
                <w:sz w:val="18"/>
                <w:szCs w:val="18"/>
              </w:rPr>
              <w:t xml:space="preserve"> novo</w:t>
            </w:r>
            <w:r>
              <w:rPr>
                <w:rFonts w:ascii="Tahoma" w:eastAsia="Calibri" w:hAnsi="Tahoma" w:cs="Tahoma"/>
                <w:color w:val="000000"/>
                <w:sz w:val="18"/>
                <w:szCs w:val="18"/>
              </w:rPr>
              <w:t>/a</w:t>
            </w:r>
            <w:r w:rsidRPr="006644B7">
              <w:rPr>
                <w:rFonts w:ascii="Tahoma" w:eastAsia="Calibri" w:hAnsi="Tahoma" w:cs="Tahoma"/>
                <w:color w:val="000000"/>
                <w:sz w:val="18"/>
                <w:szCs w:val="18"/>
              </w:rPr>
              <w:t xml:space="preserve"> ministro</w:t>
            </w:r>
            <w:r>
              <w:rPr>
                <w:rFonts w:ascii="Tahoma" w:eastAsia="Calibri" w:hAnsi="Tahoma" w:cs="Tahoma"/>
                <w:color w:val="000000"/>
                <w:sz w:val="18"/>
                <w:szCs w:val="18"/>
              </w:rPr>
              <w:t>/a</w:t>
            </w:r>
            <w:r w:rsidRPr="006644B7">
              <w:rPr>
                <w:rFonts w:ascii="Tahoma" w:eastAsia="Calibri" w:hAnsi="Tahoma" w:cs="Tahoma"/>
                <w:color w:val="000000"/>
                <w:sz w:val="18"/>
                <w:szCs w:val="18"/>
              </w:rPr>
              <w:t xml:space="preserve"> possa coordenar e conduzir as atividades da comunidade com os diversos grupos e setores de trabalho; Celebrar os cultos e sacramentos; Promover cultos dinâmicos visando atrair todas as faixas etárias; Cuidar do fortalecimento espiritual dos membros; Investir no serviço de visitação e na formação de lideranças comunitárias (presbíteros, orientadores(as) de culto infantil e lideranças dos diversos grupos comunitários e coordenar as atividades com grupo de mulheres, homens, terceira idade e jovens). Envolver crianças e jovens na vida comunitária. Motivar as famílias a participarem da vivência diária da fé.</w:t>
            </w:r>
          </w:p>
        </w:tc>
        <w:tc>
          <w:tcPr>
            <w:tcW w:w="3969" w:type="dxa"/>
            <w:shd w:val="clear" w:color="auto" w:fill="auto"/>
            <w:vAlign w:val="center"/>
          </w:tcPr>
          <w:p w14:paraId="70DCCC19" w14:textId="01A022C2" w:rsidR="006644B7" w:rsidRDefault="006644B7" w:rsidP="006644B7">
            <w:pPr>
              <w:jc w:val="both"/>
              <w:rPr>
                <w:rFonts w:ascii="Tahoma" w:eastAsia="Calibri" w:hAnsi="Tahoma" w:cs="Tahoma"/>
                <w:color w:val="000000"/>
                <w:sz w:val="18"/>
                <w:szCs w:val="18"/>
              </w:rPr>
            </w:pPr>
            <w:r w:rsidRPr="006644B7">
              <w:rPr>
                <w:rFonts w:ascii="Tahoma" w:eastAsia="Calibri" w:hAnsi="Tahoma" w:cs="Tahoma"/>
                <w:color w:val="000000"/>
                <w:sz w:val="18"/>
                <w:szCs w:val="18"/>
              </w:rPr>
              <w:t>1- Experiência ministerial</w:t>
            </w:r>
            <w:r>
              <w:rPr>
                <w:rFonts w:ascii="Tahoma" w:eastAsia="Calibri" w:hAnsi="Tahoma" w:cs="Tahoma"/>
                <w:color w:val="000000"/>
                <w:sz w:val="18"/>
                <w:szCs w:val="18"/>
              </w:rPr>
              <w:t>.</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2- Perfil missionário e evangelístico com visão na ampliação da comunidade com foco em visitação e resgate de pessoas para vida comunitária.</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 xml:space="preserve">3- Comprometimento com a </w:t>
            </w:r>
            <w:proofErr w:type="spellStart"/>
            <w:r w:rsidRPr="006644B7">
              <w:rPr>
                <w:rFonts w:ascii="Tahoma" w:eastAsia="Calibri" w:hAnsi="Tahoma" w:cs="Tahoma"/>
                <w:color w:val="000000"/>
                <w:sz w:val="18"/>
                <w:szCs w:val="18"/>
              </w:rPr>
              <w:t>confessionalidade</w:t>
            </w:r>
            <w:proofErr w:type="spellEnd"/>
            <w:r w:rsidRPr="006644B7">
              <w:rPr>
                <w:rFonts w:ascii="Tahoma" w:eastAsia="Calibri" w:hAnsi="Tahoma" w:cs="Tahoma"/>
                <w:color w:val="000000"/>
                <w:sz w:val="18"/>
                <w:szCs w:val="18"/>
              </w:rPr>
              <w:t xml:space="preserve"> luterana.</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4-Capacidade de lidar com a diversidade política, religiosa e social.</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5- Bom trânsito entre as diferentes correntes e linhas teológicas.</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6- Capacidade de construir colaborativamente com escuta, diálogo e trabalho em equipe.</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7- Visão administrativa comprometida com o planejamento estratégico (PAMI) com vistas à sustentabilidade da comunidade.</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8- Olhar positivo para a educação da rede sinodal.</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9- Boa dicção e oratória.</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10- Participativo nos eventos da comunidade.</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11- Ênfase na educação cristã continua, trabalho com crianças, adolescentes, jovens e OASE</w:t>
            </w:r>
            <w:r>
              <w:rPr>
                <w:rFonts w:ascii="Tahoma" w:eastAsia="Calibri" w:hAnsi="Tahoma" w:cs="Tahoma"/>
                <w:color w:val="000000"/>
                <w:sz w:val="18"/>
                <w:szCs w:val="18"/>
              </w:rPr>
              <w:t>.</w:t>
            </w:r>
          </w:p>
          <w:p w14:paraId="115A1C96" w14:textId="77777777" w:rsidR="006644B7" w:rsidRPr="006644B7" w:rsidRDefault="006644B7" w:rsidP="006644B7">
            <w:pPr>
              <w:jc w:val="both"/>
              <w:rPr>
                <w:rFonts w:ascii="Tahoma" w:eastAsia="Calibri" w:hAnsi="Tahoma" w:cs="Tahoma"/>
                <w:b/>
                <w:color w:val="000000"/>
                <w:sz w:val="18"/>
                <w:szCs w:val="18"/>
              </w:rPr>
            </w:pPr>
            <w:r w:rsidRPr="006644B7">
              <w:rPr>
                <w:rFonts w:ascii="Tahoma" w:eastAsia="Calibri" w:hAnsi="Tahoma" w:cs="Tahoma"/>
                <w:b/>
                <w:color w:val="000000"/>
                <w:sz w:val="18"/>
                <w:szCs w:val="18"/>
              </w:rPr>
              <w:t>Competências individuais:</w:t>
            </w:r>
          </w:p>
          <w:p w14:paraId="38A92110" w14:textId="6D01D19F" w:rsidR="006644B7" w:rsidRPr="006644B7" w:rsidRDefault="006644B7" w:rsidP="006644B7">
            <w:pPr>
              <w:jc w:val="both"/>
              <w:rPr>
                <w:rFonts w:ascii="Tahoma" w:eastAsia="Calibri" w:hAnsi="Tahoma" w:cs="Tahoma"/>
                <w:color w:val="000000"/>
                <w:sz w:val="18"/>
                <w:szCs w:val="18"/>
              </w:rPr>
            </w:pPr>
            <w:r w:rsidRPr="006644B7">
              <w:rPr>
                <w:rFonts w:ascii="Tahoma" w:eastAsia="Calibri" w:hAnsi="Tahoma" w:cs="Tahoma"/>
                <w:color w:val="000000"/>
                <w:sz w:val="18"/>
                <w:szCs w:val="18"/>
              </w:rPr>
              <w:t>Organização, dinamicidade, proatividade, criatividade, motivação, resiliência, conciliação, objetividade, planejamento, espírito de liderança e comprometimento</w:t>
            </w:r>
            <w:r>
              <w:rPr>
                <w:rFonts w:ascii="Tahoma" w:eastAsia="Calibri" w:hAnsi="Tahoma" w:cs="Tahoma"/>
                <w:color w:val="000000"/>
                <w:sz w:val="18"/>
                <w:szCs w:val="18"/>
              </w:rPr>
              <w:t>.</w:t>
            </w:r>
          </w:p>
          <w:p w14:paraId="4B662A5E" w14:textId="76AF5CD2" w:rsidR="006644B7" w:rsidRPr="006644B7" w:rsidRDefault="006644B7" w:rsidP="006644B7">
            <w:pPr>
              <w:jc w:val="both"/>
              <w:rPr>
                <w:rFonts w:ascii="Tahoma" w:eastAsia="Calibri" w:hAnsi="Tahoma" w:cs="Tahoma"/>
                <w:b/>
                <w:color w:val="000000"/>
                <w:sz w:val="18"/>
                <w:szCs w:val="18"/>
              </w:rPr>
            </w:pPr>
            <w:r w:rsidRPr="006644B7">
              <w:rPr>
                <w:rFonts w:ascii="Tahoma" w:eastAsia="Calibri" w:hAnsi="Tahoma" w:cs="Tahoma"/>
                <w:b/>
                <w:color w:val="000000"/>
                <w:sz w:val="18"/>
                <w:szCs w:val="18"/>
              </w:rPr>
              <w:t xml:space="preserve"> Habilidades Desejáveis</w:t>
            </w:r>
            <w:r>
              <w:rPr>
                <w:rFonts w:ascii="Tahoma" w:eastAsia="Calibri" w:hAnsi="Tahoma" w:cs="Tahoma"/>
                <w:b/>
                <w:color w:val="000000"/>
                <w:sz w:val="18"/>
                <w:szCs w:val="18"/>
              </w:rPr>
              <w:t>:</w:t>
            </w:r>
            <w:r w:rsidRPr="006644B7">
              <w:rPr>
                <w:rFonts w:ascii="Tahoma" w:eastAsia="Calibri" w:hAnsi="Tahoma" w:cs="Tahoma"/>
                <w:b/>
                <w:color w:val="000000"/>
                <w:sz w:val="18"/>
                <w:szCs w:val="18"/>
              </w:rPr>
              <w:t xml:space="preserve"> </w:t>
            </w:r>
          </w:p>
          <w:p w14:paraId="26CB11BC" w14:textId="4FEC72D7" w:rsidR="006644B7" w:rsidRPr="001D238A" w:rsidRDefault="006644B7" w:rsidP="00624AF9">
            <w:pPr>
              <w:jc w:val="both"/>
              <w:rPr>
                <w:rFonts w:ascii="Tahoma" w:eastAsia="Calibri" w:hAnsi="Tahoma" w:cs="Tahoma"/>
                <w:color w:val="000000"/>
                <w:sz w:val="18"/>
                <w:szCs w:val="18"/>
              </w:rPr>
            </w:pPr>
            <w:r w:rsidRPr="006644B7">
              <w:rPr>
                <w:rFonts w:ascii="Tahoma" w:eastAsia="Calibri" w:hAnsi="Tahoma" w:cs="Tahoma"/>
                <w:color w:val="000000"/>
                <w:sz w:val="18"/>
                <w:szCs w:val="18"/>
              </w:rPr>
              <w:lastRenderedPageBreak/>
              <w:t>1- Ter habilidades com novas tecnologias e recursos audiovisuais.</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2- Ter habilidades e disposição na utilização das redes sociais como ferramentas a serviço do trabalho missionário da Comunidade.</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3- Ter habilidade musical, instrumental e de canto.</w:t>
            </w:r>
            <w:r w:rsidR="00624AF9">
              <w:rPr>
                <w:rFonts w:ascii="Tahoma" w:eastAsia="Calibri" w:hAnsi="Tahoma" w:cs="Tahoma"/>
                <w:color w:val="000000"/>
                <w:sz w:val="18"/>
                <w:szCs w:val="18"/>
              </w:rPr>
              <w:t xml:space="preserve"> </w:t>
            </w:r>
            <w:r w:rsidRPr="006644B7">
              <w:rPr>
                <w:rFonts w:ascii="Tahoma" w:eastAsia="Calibri" w:hAnsi="Tahoma" w:cs="Tahoma"/>
                <w:color w:val="000000"/>
                <w:sz w:val="18"/>
                <w:szCs w:val="18"/>
              </w:rPr>
              <w:t>4-</w:t>
            </w:r>
            <w:r>
              <w:rPr>
                <w:rFonts w:ascii="Tahoma" w:eastAsia="Calibri" w:hAnsi="Tahoma" w:cs="Tahoma"/>
                <w:color w:val="000000"/>
                <w:sz w:val="18"/>
                <w:szCs w:val="18"/>
              </w:rPr>
              <w:t xml:space="preserve"> </w:t>
            </w:r>
            <w:r w:rsidRPr="006644B7">
              <w:rPr>
                <w:rFonts w:ascii="Tahoma" w:eastAsia="Calibri" w:hAnsi="Tahoma" w:cs="Tahoma"/>
                <w:color w:val="000000"/>
                <w:sz w:val="18"/>
                <w:szCs w:val="18"/>
              </w:rPr>
              <w:t>Ter conhecimento básico de línguas estrangeiras (alemão e/ou inglês)</w:t>
            </w:r>
            <w:r>
              <w:rPr>
                <w:rFonts w:ascii="Tahoma" w:eastAsia="Calibri" w:hAnsi="Tahoma" w:cs="Tahoma"/>
                <w:color w:val="000000"/>
                <w:sz w:val="18"/>
                <w:szCs w:val="18"/>
              </w:rPr>
              <w:t>.</w:t>
            </w:r>
          </w:p>
        </w:tc>
        <w:tc>
          <w:tcPr>
            <w:tcW w:w="3142" w:type="dxa"/>
            <w:shd w:val="clear" w:color="auto" w:fill="auto"/>
            <w:vAlign w:val="center"/>
          </w:tcPr>
          <w:p w14:paraId="57740FB2" w14:textId="5424951E" w:rsidR="006644B7" w:rsidRPr="00CC1D78" w:rsidRDefault="006D3BC4" w:rsidP="00152ED9">
            <w:pPr>
              <w:keepNext/>
              <w:keepLines/>
              <w:widowControl w:val="0"/>
              <w:rPr>
                <w:rFonts w:ascii="Tahoma" w:hAnsi="Tahoma" w:cs="Tahoma"/>
                <w:sz w:val="18"/>
                <w:szCs w:val="18"/>
              </w:rPr>
            </w:pPr>
            <w:r w:rsidRPr="00CC1D78">
              <w:rPr>
                <w:rFonts w:ascii="Tahoma" w:hAnsi="Tahoma" w:cs="Tahoma"/>
                <w:sz w:val="18"/>
                <w:szCs w:val="18"/>
              </w:rPr>
              <w:lastRenderedPageBreak/>
              <w:t>Análise de Currículo</w:t>
            </w:r>
          </w:p>
        </w:tc>
      </w:tr>
      <w:bookmarkEnd w:id="1"/>
      <w:bookmarkEnd w:id="2"/>
    </w:tbl>
    <w:p w14:paraId="7807FF9F" w14:textId="77777777" w:rsidR="00750D37" w:rsidRDefault="00750D37">
      <w:pPr>
        <w:keepNext/>
        <w:jc w:val="both"/>
        <w:rPr>
          <w:rFonts w:ascii="Tahoma" w:hAnsi="Tahoma" w:cs="Tahoma"/>
          <w:b/>
          <w:bCs/>
          <w:sz w:val="18"/>
        </w:rPr>
      </w:pPr>
    </w:p>
    <w:p w14:paraId="62C22000" w14:textId="73E62388" w:rsidR="000B2670" w:rsidRDefault="00BF6CE4">
      <w:pPr>
        <w:keepNext/>
        <w:jc w:val="both"/>
        <w:rPr>
          <w:rFonts w:ascii="Tahoma" w:hAnsi="Tahoma" w:cs="Tahoma"/>
          <w:b/>
          <w:bCs/>
          <w:sz w:val="18"/>
        </w:rPr>
      </w:pPr>
      <w:r>
        <w:rPr>
          <w:rFonts w:ascii="Tahoma" w:hAnsi="Tahoma" w:cs="Tahoma"/>
          <w:b/>
          <w:bCs/>
          <w:sz w:val="18"/>
        </w:rPr>
        <w:t>ADMISSÕES DE MINISTROS E MINISTRAS, RECENTEMENTE APROVADAS E AUTORIZADAS:</w:t>
      </w:r>
    </w:p>
    <w:tbl>
      <w:tblPr>
        <w:tblW w:w="1586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87"/>
        <w:gridCol w:w="1423"/>
        <w:gridCol w:w="2555"/>
        <w:gridCol w:w="2266"/>
        <w:gridCol w:w="1133"/>
        <w:gridCol w:w="2569"/>
        <w:gridCol w:w="1985"/>
        <w:gridCol w:w="1151"/>
      </w:tblGrid>
      <w:tr w:rsidR="000B2670" w14:paraId="6FA54FA6" w14:textId="77777777" w:rsidTr="006C1DB7">
        <w:trPr>
          <w:trHeight w:val="275"/>
          <w:jc w:val="center"/>
        </w:trPr>
        <w:tc>
          <w:tcPr>
            <w:tcW w:w="2787" w:type="dxa"/>
            <w:vAlign w:val="center"/>
          </w:tcPr>
          <w:p w14:paraId="4C527977" w14:textId="77777777" w:rsidR="000B2670" w:rsidRDefault="00BF6CE4">
            <w:pPr>
              <w:pStyle w:val="Ttulo1"/>
              <w:jc w:val="both"/>
              <w:rPr>
                <w:color w:val="000000"/>
                <w:szCs w:val="18"/>
              </w:rPr>
            </w:pPr>
            <w:r>
              <w:rPr>
                <w:color w:val="000000"/>
                <w:szCs w:val="18"/>
              </w:rPr>
              <w:t>MINISTRO/A</w:t>
            </w:r>
          </w:p>
        </w:tc>
        <w:tc>
          <w:tcPr>
            <w:tcW w:w="1423" w:type="dxa"/>
            <w:vAlign w:val="center"/>
          </w:tcPr>
          <w:p w14:paraId="130A9F6D" w14:textId="77777777" w:rsidR="000B2670" w:rsidRDefault="00BF6CE4">
            <w:pPr>
              <w:keepNext/>
              <w:jc w:val="both"/>
              <w:rPr>
                <w:rFonts w:ascii="Tahoma" w:hAnsi="Tahoma" w:cs="Tahoma"/>
                <w:b/>
                <w:bCs/>
                <w:color w:val="000000"/>
                <w:sz w:val="18"/>
                <w:szCs w:val="18"/>
              </w:rPr>
            </w:pPr>
            <w:r>
              <w:rPr>
                <w:rFonts w:ascii="Tahoma" w:hAnsi="Tahoma" w:cs="Tahoma"/>
                <w:b/>
                <w:bCs/>
                <w:color w:val="000000"/>
                <w:sz w:val="18"/>
                <w:szCs w:val="18"/>
              </w:rPr>
              <w:t>MINISTÉRIO</w:t>
            </w:r>
          </w:p>
        </w:tc>
        <w:tc>
          <w:tcPr>
            <w:tcW w:w="2555" w:type="dxa"/>
            <w:vAlign w:val="center"/>
          </w:tcPr>
          <w:p w14:paraId="1992E03B" w14:textId="77777777" w:rsidR="000B2670" w:rsidRDefault="00BF6CE4">
            <w:pPr>
              <w:keepNext/>
              <w:jc w:val="both"/>
              <w:rPr>
                <w:rFonts w:ascii="Tahoma" w:hAnsi="Tahoma" w:cs="Tahoma"/>
                <w:b/>
                <w:bCs/>
                <w:color w:val="000000"/>
                <w:sz w:val="18"/>
                <w:szCs w:val="18"/>
              </w:rPr>
            </w:pPr>
            <w:r>
              <w:rPr>
                <w:rFonts w:ascii="Tahoma" w:hAnsi="Tahoma" w:cs="Tahoma"/>
                <w:b/>
                <w:bCs/>
                <w:color w:val="000000"/>
                <w:sz w:val="18"/>
                <w:szCs w:val="18"/>
              </w:rPr>
              <w:t>CAMPO DE ATUAÇÃO QUE ACOLHE</w:t>
            </w:r>
          </w:p>
        </w:tc>
        <w:tc>
          <w:tcPr>
            <w:tcW w:w="2266" w:type="dxa"/>
            <w:vAlign w:val="center"/>
          </w:tcPr>
          <w:p w14:paraId="32B103C9" w14:textId="77777777" w:rsidR="000B2670" w:rsidRDefault="00BF6CE4">
            <w:pPr>
              <w:pStyle w:val="Ttulo3"/>
              <w:jc w:val="both"/>
              <w:rPr>
                <w:bCs w:val="0"/>
                <w:color w:val="000000"/>
                <w:szCs w:val="18"/>
              </w:rPr>
            </w:pPr>
            <w:r>
              <w:rPr>
                <w:bCs w:val="0"/>
                <w:color w:val="000000"/>
                <w:szCs w:val="18"/>
              </w:rPr>
              <w:t>SÍNODO</w:t>
            </w:r>
          </w:p>
        </w:tc>
        <w:tc>
          <w:tcPr>
            <w:tcW w:w="1133" w:type="dxa"/>
            <w:vAlign w:val="center"/>
          </w:tcPr>
          <w:p w14:paraId="4BEB1361" w14:textId="77777777" w:rsidR="000B2670" w:rsidRDefault="00BF6CE4">
            <w:pPr>
              <w:pStyle w:val="Ttulo1"/>
              <w:jc w:val="both"/>
              <w:rPr>
                <w:color w:val="000000"/>
                <w:szCs w:val="18"/>
              </w:rPr>
            </w:pPr>
            <w:r>
              <w:rPr>
                <w:color w:val="000000"/>
                <w:szCs w:val="18"/>
              </w:rPr>
              <w:t>INÍCIO</w:t>
            </w:r>
          </w:p>
        </w:tc>
        <w:tc>
          <w:tcPr>
            <w:tcW w:w="2569" w:type="dxa"/>
            <w:vAlign w:val="center"/>
          </w:tcPr>
          <w:p w14:paraId="14535685" w14:textId="77777777" w:rsidR="000B2670" w:rsidRDefault="00BF6CE4">
            <w:pPr>
              <w:keepNext/>
              <w:jc w:val="both"/>
              <w:rPr>
                <w:rFonts w:ascii="Tahoma" w:hAnsi="Tahoma" w:cs="Tahoma"/>
                <w:b/>
                <w:bCs/>
                <w:color w:val="000000"/>
                <w:sz w:val="18"/>
                <w:szCs w:val="18"/>
              </w:rPr>
            </w:pPr>
            <w:r>
              <w:rPr>
                <w:rFonts w:ascii="Tahoma" w:hAnsi="Tahoma" w:cs="Tahoma"/>
                <w:b/>
                <w:bCs/>
                <w:color w:val="000000"/>
                <w:sz w:val="18"/>
                <w:szCs w:val="18"/>
              </w:rPr>
              <w:t>CAMPO DE ATUAÇÃO QUE DEIXA</w:t>
            </w:r>
          </w:p>
        </w:tc>
        <w:tc>
          <w:tcPr>
            <w:tcW w:w="1985" w:type="dxa"/>
            <w:vAlign w:val="center"/>
          </w:tcPr>
          <w:p w14:paraId="5C2ADD78" w14:textId="77777777" w:rsidR="000B2670" w:rsidRDefault="00BF6CE4">
            <w:pPr>
              <w:keepNext/>
              <w:jc w:val="both"/>
              <w:rPr>
                <w:rFonts w:ascii="Tahoma" w:hAnsi="Tahoma" w:cs="Tahoma"/>
                <w:b/>
                <w:bCs/>
                <w:color w:val="000000"/>
                <w:sz w:val="18"/>
                <w:szCs w:val="18"/>
              </w:rPr>
            </w:pPr>
            <w:r>
              <w:rPr>
                <w:rFonts w:ascii="Tahoma" w:hAnsi="Tahoma" w:cs="Tahoma"/>
                <w:b/>
                <w:bCs/>
                <w:color w:val="000000"/>
                <w:sz w:val="18"/>
                <w:szCs w:val="18"/>
              </w:rPr>
              <w:t>SÍNODO</w:t>
            </w:r>
          </w:p>
        </w:tc>
        <w:tc>
          <w:tcPr>
            <w:tcW w:w="1151" w:type="dxa"/>
            <w:vAlign w:val="center"/>
          </w:tcPr>
          <w:p w14:paraId="737F246D" w14:textId="77777777" w:rsidR="000B2670" w:rsidRDefault="00BF6CE4">
            <w:pPr>
              <w:pStyle w:val="Ttulo3"/>
              <w:jc w:val="both"/>
              <w:rPr>
                <w:color w:val="000000"/>
                <w:szCs w:val="18"/>
              </w:rPr>
            </w:pPr>
            <w:r>
              <w:rPr>
                <w:bCs w:val="0"/>
                <w:color w:val="000000"/>
                <w:szCs w:val="18"/>
              </w:rPr>
              <w:t>PROCESSO</w:t>
            </w:r>
          </w:p>
        </w:tc>
      </w:tr>
      <w:tr w:rsidR="00EB2294" w:rsidRPr="00C606EA" w14:paraId="324D4995" w14:textId="77777777" w:rsidTr="0083269C">
        <w:trPr>
          <w:trHeight w:val="509"/>
          <w:jc w:val="center"/>
        </w:trPr>
        <w:tc>
          <w:tcPr>
            <w:tcW w:w="2787" w:type="dxa"/>
            <w:shd w:val="clear" w:color="auto" w:fill="auto"/>
            <w:vAlign w:val="center"/>
          </w:tcPr>
          <w:p w14:paraId="364E46A5" w14:textId="19A69AC5" w:rsidR="00EB2294" w:rsidRPr="0011509E" w:rsidRDefault="00EB2294" w:rsidP="00F705E9">
            <w:pPr>
              <w:rPr>
                <w:rFonts w:ascii="Tahoma" w:hAnsi="Tahoma" w:cs="Tahoma"/>
                <w:b/>
                <w:sz w:val="18"/>
                <w:szCs w:val="18"/>
              </w:rPr>
            </w:pPr>
            <w:r w:rsidRPr="00EB2294">
              <w:rPr>
                <w:rFonts w:ascii="Tahoma" w:hAnsi="Tahoma" w:cs="Tahoma"/>
                <w:b/>
                <w:sz w:val="18"/>
                <w:szCs w:val="18"/>
              </w:rPr>
              <w:t>Romolo Schwartz</w:t>
            </w:r>
          </w:p>
        </w:tc>
        <w:tc>
          <w:tcPr>
            <w:tcW w:w="1423" w:type="dxa"/>
            <w:shd w:val="clear" w:color="auto" w:fill="auto"/>
            <w:vAlign w:val="center"/>
          </w:tcPr>
          <w:p w14:paraId="73F90107" w14:textId="04D0D104" w:rsidR="00EB2294" w:rsidRDefault="00EB2294" w:rsidP="00F705E9">
            <w:pPr>
              <w:rPr>
                <w:rFonts w:ascii="Tahoma" w:hAnsi="Tahoma" w:cs="Tahoma"/>
                <w:sz w:val="18"/>
                <w:szCs w:val="18"/>
              </w:rPr>
            </w:pPr>
            <w:r>
              <w:rPr>
                <w:rFonts w:ascii="Tahoma" w:hAnsi="Tahoma" w:cs="Tahoma"/>
                <w:sz w:val="18"/>
                <w:szCs w:val="18"/>
              </w:rPr>
              <w:t>Pastoral</w:t>
            </w:r>
          </w:p>
        </w:tc>
        <w:tc>
          <w:tcPr>
            <w:tcW w:w="2555" w:type="dxa"/>
            <w:shd w:val="clear" w:color="auto" w:fill="auto"/>
            <w:vAlign w:val="center"/>
          </w:tcPr>
          <w:p w14:paraId="32A9689F" w14:textId="04C7892C" w:rsidR="00EB2294" w:rsidRPr="0011509E" w:rsidRDefault="00EB2294" w:rsidP="00F705E9">
            <w:pPr>
              <w:rPr>
                <w:rFonts w:ascii="Tahoma" w:hAnsi="Tahoma" w:cs="Tahoma"/>
                <w:b/>
                <w:bCs/>
                <w:sz w:val="18"/>
                <w:szCs w:val="18"/>
              </w:rPr>
            </w:pPr>
            <w:r w:rsidRPr="00EB2294">
              <w:rPr>
                <w:rFonts w:ascii="Tahoma" w:hAnsi="Tahoma" w:cs="Tahoma"/>
                <w:b/>
                <w:bCs/>
                <w:sz w:val="18"/>
                <w:szCs w:val="18"/>
              </w:rPr>
              <w:t>Cristo Bom Pastor, Rio Cerro, Jaraguá do Sul/SC</w:t>
            </w:r>
          </w:p>
        </w:tc>
        <w:tc>
          <w:tcPr>
            <w:tcW w:w="2266" w:type="dxa"/>
            <w:vAlign w:val="center"/>
          </w:tcPr>
          <w:p w14:paraId="281F7800" w14:textId="7746747A" w:rsidR="00EB2294" w:rsidRDefault="00EB2294" w:rsidP="00F705E9">
            <w:pPr>
              <w:keepNext/>
              <w:keepLines/>
              <w:widowControl w:val="0"/>
              <w:rPr>
                <w:rFonts w:ascii="Tahoma" w:hAnsi="Tahoma" w:cs="Tahoma"/>
                <w:sz w:val="18"/>
                <w:szCs w:val="18"/>
              </w:rPr>
            </w:pPr>
            <w:r w:rsidRPr="00EB2294">
              <w:rPr>
                <w:rFonts w:ascii="Tahoma" w:hAnsi="Tahoma" w:cs="Tahoma"/>
                <w:sz w:val="18"/>
                <w:szCs w:val="18"/>
              </w:rPr>
              <w:t>Norte Catarinense</w:t>
            </w:r>
          </w:p>
        </w:tc>
        <w:tc>
          <w:tcPr>
            <w:tcW w:w="1133" w:type="dxa"/>
            <w:vAlign w:val="center"/>
          </w:tcPr>
          <w:p w14:paraId="5A4B627A" w14:textId="1ACD7C97" w:rsidR="00EB2294" w:rsidRPr="0011509E" w:rsidRDefault="00EB2294" w:rsidP="00F705E9">
            <w:pPr>
              <w:jc w:val="center"/>
              <w:rPr>
                <w:rFonts w:ascii="Tahoma" w:hAnsi="Tahoma" w:cs="Tahoma"/>
                <w:sz w:val="18"/>
                <w:szCs w:val="18"/>
              </w:rPr>
            </w:pPr>
            <w:r w:rsidRPr="00EB2294">
              <w:rPr>
                <w:rFonts w:ascii="Tahoma" w:hAnsi="Tahoma" w:cs="Tahoma"/>
                <w:sz w:val="18"/>
                <w:szCs w:val="18"/>
              </w:rPr>
              <w:t>15/01/2025</w:t>
            </w:r>
          </w:p>
        </w:tc>
        <w:tc>
          <w:tcPr>
            <w:tcW w:w="2569" w:type="dxa"/>
            <w:vAlign w:val="center"/>
          </w:tcPr>
          <w:p w14:paraId="190DD14B" w14:textId="2E9E3D29" w:rsidR="00EB2294" w:rsidRPr="0011509E" w:rsidRDefault="00EB2294" w:rsidP="00F705E9">
            <w:pPr>
              <w:keepNext/>
              <w:keepLines/>
              <w:widowControl w:val="0"/>
              <w:rPr>
                <w:rFonts w:ascii="Tahoma" w:hAnsi="Tahoma" w:cs="Tahoma"/>
                <w:sz w:val="18"/>
                <w:szCs w:val="18"/>
              </w:rPr>
            </w:pPr>
            <w:r w:rsidRPr="00EB2294">
              <w:rPr>
                <w:rFonts w:ascii="Tahoma" w:hAnsi="Tahoma" w:cs="Tahoma"/>
                <w:sz w:val="18"/>
                <w:szCs w:val="18"/>
              </w:rPr>
              <w:t>Leoberto Leal</w:t>
            </w:r>
          </w:p>
        </w:tc>
        <w:tc>
          <w:tcPr>
            <w:tcW w:w="1985" w:type="dxa"/>
            <w:vAlign w:val="center"/>
          </w:tcPr>
          <w:p w14:paraId="4222DE19" w14:textId="11E651E7" w:rsidR="00EB2294" w:rsidRPr="0011509E" w:rsidRDefault="00EB2294" w:rsidP="00F705E9">
            <w:pPr>
              <w:rPr>
                <w:rFonts w:ascii="Tahoma" w:hAnsi="Tahoma" w:cs="Tahoma"/>
                <w:sz w:val="18"/>
                <w:szCs w:val="18"/>
              </w:rPr>
            </w:pPr>
            <w:r w:rsidRPr="00EB2294">
              <w:rPr>
                <w:rFonts w:ascii="Tahoma" w:hAnsi="Tahoma" w:cs="Tahoma"/>
                <w:sz w:val="18"/>
                <w:szCs w:val="18"/>
              </w:rPr>
              <w:t>Centro-Sul Catarinense</w:t>
            </w:r>
          </w:p>
        </w:tc>
        <w:tc>
          <w:tcPr>
            <w:tcW w:w="1151" w:type="dxa"/>
            <w:vAlign w:val="center"/>
          </w:tcPr>
          <w:p w14:paraId="4EAF333B" w14:textId="36FAA800" w:rsidR="00EB2294" w:rsidRDefault="00EB2294" w:rsidP="00F705E9">
            <w:pPr>
              <w:rPr>
                <w:rFonts w:ascii="Tahoma" w:hAnsi="Tahoma" w:cs="Tahoma"/>
                <w:sz w:val="18"/>
                <w:szCs w:val="18"/>
              </w:rPr>
            </w:pPr>
            <w:r>
              <w:rPr>
                <w:rFonts w:ascii="Tahoma" w:hAnsi="Tahoma" w:cs="Tahoma"/>
                <w:sz w:val="18"/>
                <w:szCs w:val="18"/>
              </w:rPr>
              <w:t>ELEIÇÃO</w:t>
            </w:r>
          </w:p>
        </w:tc>
      </w:tr>
      <w:tr w:rsidR="00843BF9" w:rsidRPr="00C606EA" w14:paraId="0CAE5E89" w14:textId="77777777" w:rsidTr="0083269C">
        <w:trPr>
          <w:trHeight w:val="509"/>
          <w:jc w:val="center"/>
        </w:trPr>
        <w:tc>
          <w:tcPr>
            <w:tcW w:w="2787" w:type="dxa"/>
            <w:shd w:val="clear" w:color="auto" w:fill="auto"/>
            <w:vAlign w:val="center"/>
          </w:tcPr>
          <w:p w14:paraId="2CE5DF0C" w14:textId="122F4DE9" w:rsidR="00843BF9" w:rsidRPr="00843BF9" w:rsidRDefault="00843BF9" w:rsidP="00F705E9">
            <w:pPr>
              <w:rPr>
                <w:rFonts w:ascii="Tahoma" w:hAnsi="Tahoma" w:cs="Tahoma"/>
                <w:b/>
                <w:sz w:val="18"/>
                <w:szCs w:val="18"/>
              </w:rPr>
            </w:pPr>
            <w:r w:rsidRPr="00843BF9">
              <w:rPr>
                <w:rFonts w:ascii="Tahoma" w:hAnsi="Tahoma" w:cs="Tahoma"/>
                <w:b/>
                <w:sz w:val="18"/>
                <w:szCs w:val="18"/>
              </w:rPr>
              <w:t xml:space="preserve">Danilo </w:t>
            </w:r>
            <w:proofErr w:type="spellStart"/>
            <w:r w:rsidRPr="00843BF9">
              <w:rPr>
                <w:rFonts w:ascii="Tahoma" w:hAnsi="Tahoma" w:cs="Tahoma"/>
                <w:b/>
                <w:sz w:val="18"/>
                <w:szCs w:val="18"/>
              </w:rPr>
              <w:t>Starosky</w:t>
            </w:r>
            <w:proofErr w:type="spellEnd"/>
          </w:p>
        </w:tc>
        <w:tc>
          <w:tcPr>
            <w:tcW w:w="1423" w:type="dxa"/>
            <w:shd w:val="clear" w:color="auto" w:fill="auto"/>
            <w:vAlign w:val="center"/>
          </w:tcPr>
          <w:p w14:paraId="09AA95A5" w14:textId="1DF40CAE" w:rsidR="00843BF9" w:rsidRDefault="00843BF9" w:rsidP="00F705E9">
            <w:pPr>
              <w:rPr>
                <w:rFonts w:ascii="Tahoma" w:hAnsi="Tahoma" w:cs="Tahoma"/>
                <w:sz w:val="18"/>
                <w:szCs w:val="18"/>
              </w:rPr>
            </w:pPr>
            <w:r>
              <w:rPr>
                <w:rFonts w:ascii="Tahoma" w:hAnsi="Tahoma" w:cs="Tahoma"/>
                <w:sz w:val="18"/>
                <w:szCs w:val="18"/>
              </w:rPr>
              <w:t>Pastoral</w:t>
            </w:r>
          </w:p>
        </w:tc>
        <w:tc>
          <w:tcPr>
            <w:tcW w:w="2555" w:type="dxa"/>
            <w:shd w:val="clear" w:color="auto" w:fill="auto"/>
            <w:vAlign w:val="center"/>
          </w:tcPr>
          <w:p w14:paraId="703B9CF3" w14:textId="66068099" w:rsidR="00843BF9" w:rsidRPr="00EB2294" w:rsidRDefault="009E4691" w:rsidP="00F705E9">
            <w:pPr>
              <w:rPr>
                <w:rFonts w:ascii="Tahoma" w:hAnsi="Tahoma" w:cs="Tahoma"/>
                <w:b/>
                <w:bCs/>
                <w:sz w:val="18"/>
                <w:szCs w:val="18"/>
              </w:rPr>
            </w:pPr>
            <w:r w:rsidRPr="009E4691">
              <w:rPr>
                <w:rFonts w:ascii="Tahoma" w:hAnsi="Tahoma" w:cs="Tahoma"/>
                <w:b/>
                <w:bCs/>
                <w:sz w:val="18"/>
                <w:szCs w:val="18"/>
              </w:rPr>
              <w:t>Itoupava Central I – Blumenau / SC</w:t>
            </w:r>
          </w:p>
        </w:tc>
        <w:tc>
          <w:tcPr>
            <w:tcW w:w="2266" w:type="dxa"/>
            <w:vAlign w:val="center"/>
          </w:tcPr>
          <w:p w14:paraId="3A011774" w14:textId="14D94AE7" w:rsidR="00843BF9" w:rsidRPr="00EB2294" w:rsidRDefault="00843BF9" w:rsidP="00F705E9">
            <w:pPr>
              <w:keepNext/>
              <w:keepLines/>
              <w:widowControl w:val="0"/>
              <w:rPr>
                <w:rFonts w:ascii="Tahoma" w:hAnsi="Tahoma" w:cs="Tahoma"/>
                <w:sz w:val="18"/>
                <w:szCs w:val="18"/>
              </w:rPr>
            </w:pPr>
            <w:r w:rsidRPr="00843BF9">
              <w:rPr>
                <w:rFonts w:ascii="Tahoma" w:hAnsi="Tahoma" w:cs="Tahoma"/>
                <w:sz w:val="18"/>
                <w:szCs w:val="18"/>
              </w:rPr>
              <w:t>Vale do Itajaí</w:t>
            </w:r>
          </w:p>
        </w:tc>
        <w:tc>
          <w:tcPr>
            <w:tcW w:w="1133" w:type="dxa"/>
            <w:vAlign w:val="center"/>
          </w:tcPr>
          <w:p w14:paraId="56ED9CAC" w14:textId="58C21B0E" w:rsidR="00843BF9" w:rsidRPr="00EB2294" w:rsidRDefault="00843BF9" w:rsidP="00F705E9">
            <w:pPr>
              <w:jc w:val="center"/>
              <w:rPr>
                <w:rFonts w:ascii="Tahoma" w:hAnsi="Tahoma" w:cs="Tahoma"/>
                <w:sz w:val="18"/>
                <w:szCs w:val="18"/>
              </w:rPr>
            </w:pPr>
            <w:r w:rsidRPr="00843BF9">
              <w:rPr>
                <w:rFonts w:ascii="Tahoma" w:hAnsi="Tahoma" w:cs="Tahoma"/>
                <w:sz w:val="18"/>
                <w:szCs w:val="18"/>
              </w:rPr>
              <w:t>01/08/2024</w:t>
            </w:r>
          </w:p>
        </w:tc>
        <w:tc>
          <w:tcPr>
            <w:tcW w:w="2569" w:type="dxa"/>
            <w:vAlign w:val="center"/>
          </w:tcPr>
          <w:p w14:paraId="74A06306" w14:textId="2A6AB671" w:rsidR="00843BF9" w:rsidRPr="00EB2294" w:rsidRDefault="00843BF9" w:rsidP="00F705E9">
            <w:pPr>
              <w:keepNext/>
              <w:keepLines/>
              <w:widowControl w:val="0"/>
              <w:rPr>
                <w:rFonts w:ascii="Tahoma" w:hAnsi="Tahoma" w:cs="Tahoma"/>
                <w:sz w:val="18"/>
                <w:szCs w:val="18"/>
              </w:rPr>
            </w:pPr>
            <w:r w:rsidRPr="00843BF9">
              <w:rPr>
                <w:rFonts w:ascii="Tahoma" w:hAnsi="Tahoma" w:cs="Tahoma"/>
                <w:sz w:val="18"/>
                <w:szCs w:val="18"/>
              </w:rPr>
              <w:t>Petrolândia</w:t>
            </w:r>
          </w:p>
        </w:tc>
        <w:tc>
          <w:tcPr>
            <w:tcW w:w="1985" w:type="dxa"/>
            <w:vAlign w:val="center"/>
          </w:tcPr>
          <w:p w14:paraId="4803D6A3" w14:textId="6433CB9C" w:rsidR="00843BF9" w:rsidRPr="00EB2294" w:rsidRDefault="00843BF9" w:rsidP="00F705E9">
            <w:pPr>
              <w:rPr>
                <w:rFonts w:ascii="Tahoma" w:hAnsi="Tahoma" w:cs="Tahoma"/>
                <w:sz w:val="18"/>
                <w:szCs w:val="18"/>
              </w:rPr>
            </w:pPr>
            <w:r w:rsidRPr="00843BF9">
              <w:rPr>
                <w:rFonts w:ascii="Tahoma" w:hAnsi="Tahoma" w:cs="Tahoma"/>
                <w:sz w:val="18"/>
                <w:szCs w:val="18"/>
              </w:rPr>
              <w:t>Centro-Sul Catarinense</w:t>
            </w:r>
          </w:p>
        </w:tc>
        <w:tc>
          <w:tcPr>
            <w:tcW w:w="1151" w:type="dxa"/>
            <w:vAlign w:val="center"/>
          </w:tcPr>
          <w:p w14:paraId="564E15FD" w14:textId="7717FBD1" w:rsidR="00843BF9" w:rsidRDefault="00843BF9" w:rsidP="00F705E9">
            <w:pPr>
              <w:rPr>
                <w:rFonts w:ascii="Tahoma" w:hAnsi="Tahoma" w:cs="Tahoma"/>
                <w:sz w:val="18"/>
                <w:szCs w:val="18"/>
              </w:rPr>
            </w:pPr>
            <w:r>
              <w:rPr>
                <w:rFonts w:ascii="Tahoma" w:hAnsi="Tahoma" w:cs="Tahoma"/>
                <w:sz w:val="18"/>
                <w:szCs w:val="18"/>
              </w:rPr>
              <w:t>ELEIÇÃO</w:t>
            </w:r>
          </w:p>
        </w:tc>
      </w:tr>
      <w:tr w:rsidR="00BA1766" w:rsidRPr="00C606EA" w14:paraId="3C764B67" w14:textId="77777777" w:rsidTr="0083269C">
        <w:trPr>
          <w:trHeight w:val="509"/>
          <w:jc w:val="center"/>
        </w:trPr>
        <w:tc>
          <w:tcPr>
            <w:tcW w:w="2787" w:type="dxa"/>
            <w:shd w:val="clear" w:color="auto" w:fill="auto"/>
            <w:vAlign w:val="center"/>
          </w:tcPr>
          <w:p w14:paraId="756BAB09" w14:textId="33B6452D" w:rsidR="00BA1766" w:rsidRPr="00843BF9" w:rsidRDefault="00BA1766" w:rsidP="00F705E9">
            <w:pPr>
              <w:rPr>
                <w:rFonts w:ascii="Tahoma" w:hAnsi="Tahoma" w:cs="Tahoma"/>
                <w:b/>
                <w:sz w:val="18"/>
                <w:szCs w:val="18"/>
              </w:rPr>
            </w:pPr>
            <w:proofErr w:type="spellStart"/>
            <w:r w:rsidRPr="00BA1766">
              <w:rPr>
                <w:rFonts w:ascii="Tahoma" w:hAnsi="Tahoma" w:cs="Tahoma"/>
                <w:b/>
                <w:sz w:val="18"/>
                <w:szCs w:val="18"/>
              </w:rPr>
              <w:t>Nidrian</w:t>
            </w:r>
            <w:proofErr w:type="spellEnd"/>
            <w:r w:rsidRPr="00BA1766">
              <w:rPr>
                <w:rFonts w:ascii="Tahoma" w:hAnsi="Tahoma" w:cs="Tahoma"/>
                <w:b/>
                <w:sz w:val="18"/>
                <w:szCs w:val="18"/>
              </w:rPr>
              <w:t xml:space="preserve"> Heinrich</w:t>
            </w:r>
          </w:p>
        </w:tc>
        <w:tc>
          <w:tcPr>
            <w:tcW w:w="1423" w:type="dxa"/>
            <w:shd w:val="clear" w:color="auto" w:fill="auto"/>
            <w:vAlign w:val="center"/>
          </w:tcPr>
          <w:p w14:paraId="3E8D6032" w14:textId="060094B9" w:rsidR="00BA1766" w:rsidRDefault="00BA1766" w:rsidP="00F705E9">
            <w:pPr>
              <w:rPr>
                <w:rFonts w:ascii="Tahoma" w:hAnsi="Tahoma" w:cs="Tahoma"/>
                <w:sz w:val="18"/>
                <w:szCs w:val="18"/>
              </w:rPr>
            </w:pPr>
            <w:r>
              <w:rPr>
                <w:rFonts w:ascii="Tahoma" w:hAnsi="Tahoma" w:cs="Tahoma"/>
                <w:sz w:val="18"/>
                <w:szCs w:val="18"/>
              </w:rPr>
              <w:t>Pastoral</w:t>
            </w:r>
          </w:p>
        </w:tc>
        <w:tc>
          <w:tcPr>
            <w:tcW w:w="2555" w:type="dxa"/>
            <w:shd w:val="clear" w:color="auto" w:fill="auto"/>
            <w:vAlign w:val="center"/>
          </w:tcPr>
          <w:p w14:paraId="50B0359B" w14:textId="6965BA38" w:rsidR="00BA1766" w:rsidRPr="009E4691" w:rsidRDefault="00BA1766" w:rsidP="00F705E9">
            <w:pPr>
              <w:rPr>
                <w:rFonts w:ascii="Tahoma" w:hAnsi="Tahoma" w:cs="Tahoma"/>
                <w:b/>
                <w:bCs/>
                <w:sz w:val="18"/>
                <w:szCs w:val="18"/>
              </w:rPr>
            </w:pPr>
            <w:r w:rsidRPr="00BA1766">
              <w:rPr>
                <w:rFonts w:ascii="Tahoma" w:hAnsi="Tahoma" w:cs="Tahoma"/>
                <w:b/>
                <w:bCs/>
                <w:sz w:val="18"/>
                <w:szCs w:val="18"/>
              </w:rPr>
              <w:t xml:space="preserve">Monte </w:t>
            </w:r>
            <w:proofErr w:type="spellStart"/>
            <w:r w:rsidRPr="00BA1766">
              <w:rPr>
                <w:rFonts w:ascii="Tahoma" w:hAnsi="Tahoma" w:cs="Tahoma"/>
                <w:b/>
                <w:bCs/>
                <w:sz w:val="18"/>
                <w:szCs w:val="18"/>
              </w:rPr>
              <w:t>Alverne</w:t>
            </w:r>
            <w:proofErr w:type="spellEnd"/>
            <w:r>
              <w:rPr>
                <w:rFonts w:ascii="Tahoma" w:hAnsi="Tahoma" w:cs="Tahoma"/>
                <w:b/>
                <w:bCs/>
                <w:sz w:val="18"/>
                <w:szCs w:val="18"/>
              </w:rPr>
              <w:t xml:space="preserve"> II</w:t>
            </w:r>
          </w:p>
        </w:tc>
        <w:tc>
          <w:tcPr>
            <w:tcW w:w="2266" w:type="dxa"/>
            <w:vAlign w:val="center"/>
          </w:tcPr>
          <w:p w14:paraId="1305542D" w14:textId="3004D6DA" w:rsidR="00BA1766" w:rsidRPr="00843BF9" w:rsidRDefault="00BA1766" w:rsidP="00F705E9">
            <w:pPr>
              <w:keepNext/>
              <w:keepLines/>
              <w:widowControl w:val="0"/>
              <w:rPr>
                <w:rFonts w:ascii="Tahoma" w:hAnsi="Tahoma" w:cs="Tahoma"/>
                <w:sz w:val="18"/>
                <w:szCs w:val="18"/>
              </w:rPr>
            </w:pPr>
            <w:r w:rsidRPr="00BA1766">
              <w:rPr>
                <w:rFonts w:ascii="Tahoma" w:hAnsi="Tahoma" w:cs="Tahoma"/>
                <w:sz w:val="18"/>
                <w:szCs w:val="18"/>
              </w:rPr>
              <w:t>Centro-Campanha Sul</w:t>
            </w:r>
          </w:p>
        </w:tc>
        <w:tc>
          <w:tcPr>
            <w:tcW w:w="1133" w:type="dxa"/>
            <w:vAlign w:val="center"/>
          </w:tcPr>
          <w:p w14:paraId="4E7B0628" w14:textId="711926F4" w:rsidR="00BA1766" w:rsidRPr="00843BF9" w:rsidRDefault="00BA1766" w:rsidP="00F705E9">
            <w:pPr>
              <w:jc w:val="center"/>
              <w:rPr>
                <w:rFonts w:ascii="Tahoma" w:hAnsi="Tahoma" w:cs="Tahoma"/>
                <w:sz w:val="18"/>
                <w:szCs w:val="18"/>
              </w:rPr>
            </w:pPr>
            <w:r w:rsidRPr="00BA1766">
              <w:rPr>
                <w:rFonts w:ascii="Tahoma" w:hAnsi="Tahoma" w:cs="Tahoma"/>
                <w:sz w:val="18"/>
                <w:szCs w:val="18"/>
              </w:rPr>
              <w:t>01/08/2024</w:t>
            </w:r>
          </w:p>
        </w:tc>
        <w:tc>
          <w:tcPr>
            <w:tcW w:w="2569" w:type="dxa"/>
            <w:vAlign w:val="center"/>
          </w:tcPr>
          <w:p w14:paraId="60A81521" w14:textId="24E357CF" w:rsidR="00BA1766" w:rsidRPr="00843BF9" w:rsidRDefault="00BA1766" w:rsidP="00F705E9">
            <w:pPr>
              <w:keepNext/>
              <w:keepLines/>
              <w:widowControl w:val="0"/>
              <w:rPr>
                <w:rFonts w:ascii="Tahoma" w:hAnsi="Tahoma" w:cs="Tahoma"/>
                <w:sz w:val="18"/>
                <w:szCs w:val="18"/>
              </w:rPr>
            </w:pPr>
            <w:r w:rsidRPr="00BA1766">
              <w:rPr>
                <w:rFonts w:ascii="Tahoma" w:hAnsi="Tahoma" w:cs="Tahoma"/>
                <w:sz w:val="18"/>
                <w:szCs w:val="18"/>
              </w:rPr>
              <w:t>Arroio do Tigre</w:t>
            </w:r>
          </w:p>
        </w:tc>
        <w:tc>
          <w:tcPr>
            <w:tcW w:w="1985" w:type="dxa"/>
            <w:vAlign w:val="center"/>
          </w:tcPr>
          <w:p w14:paraId="2B3F82B5" w14:textId="18A0FBEE" w:rsidR="00BA1766" w:rsidRPr="00843BF9" w:rsidRDefault="00BA1766" w:rsidP="00F705E9">
            <w:pPr>
              <w:rPr>
                <w:rFonts w:ascii="Tahoma" w:hAnsi="Tahoma" w:cs="Tahoma"/>
                <w:sz w:val="18"/>
                <w:szCs w:val="18"/>
              </w:rPr>
            </w:pPr>
            <w:r w:rsidRPr="00BA1766">
              <w:rPr>
                <w:rFonts w:ascii="Tahoma" w:hAnsi="Tahoma" w:cs="Tahoma"/>
                <w:sz w:val="18"/>
                <w:szCs w:val="18"/>
              </w:rPr>
              <w:t>Centro-Campanha Sul</w:t>
            </w:r>
          </w:p>
        </w:tc>
        <w:tc>
          <w:tcPr>
            <w:tcW w:w="1151" w:type="dxa"/>
            <w:vAlign w:val="center"/>
          </w:tcPr>
          <w:p w14:paraId="3E862CED" w14:textId="24FC3800" w:rsidR="00BA1766" w:rsidRDefault="00BA1766" w:rsidP="00F705E9">
            <w:pPr>
              <w:rPr>
                <w:rFonts w:ascii="Tahoma" w:hAnsi="Tahoma" w:cs="Tahoma"/>
                <w:sz w:val="18"/>
                <w:szCs w:val="18"/>
              </w:rPr>
            </w:pPr>
            <w:r>
              <w:rPr>
                <w:rFonts w:ascii="Tahoma" w:hAnsi="Tahoma" w:cs="Tahoma"/>
                <w:sz w:val="18"/>
                <w:szCs w:val="18"/>
              </w:rPr>
              <w:t>ELEIÇÃO</w:t>
            </w:r>
          </w:p>
        </w:tc>
      </w:tr>
      <w:tr w:rsidR="004315A3" w:rsidRPr="00C606EA" w14:paraId="64A6CE5C" w14:textId="77777777" w:rsidTr="0083269C">
        <w:trPr>
          <w:trHeight w:val="509"/>
          <w:jc w:val="center"/>
        </w:trPr>
        <w:tc>
          <w:tcPr>
            <w:tcW w:w="2787" w:type="dxa"/>
            <w:shd w:val="clear" w:color="auto" w:fill="auto"/>
            <w:vAlign w:val="center"/>
          </w:tcPr>
          <w:p w14:paraId="0411E3F5" w14:textId="49E3A690" w:rsidR="004315A3" w:rsidRPr="00BA1766" w:rsidRDefault="004315A3" w:rsidP="00F705E9">
            <w:pPr>
              <w:rPr>
                <w:rFonts w:ascii="Tahoma" w:hAnsi="Tahoma" w:cs="Tahoma"/>
                <w:b/>
                <w:sz w:val="18"/>
                <w:szCs w:val="18"/>
              </w:rPr>
            </w:pPr>
            <w:r w:rsidRPr="004315A3">
              <w:rPr>
                <w:rFonts w:ascii="Tahoma" w:hAnsi="Tahoma" w:cs="Tahoma"/>
                <w:b/>
                <w:sz w:val="18"/>
                <w:szCs w:val="18"/>
              </w:rPr>
              <w:t>William Felipe Zacarias</w:t>
            </w:r>
          </w:p>
        </w:tc>
        <w:tc>
          <w:tcPr>
            <w:tcW w:w="1423" w:type="dxa"/>
            <w:shd w:val="clear" w:color="auto" w:fill="auto"/>
            <w:vAlign w:val="center"/>
          </w:tcPr>
          <w:p w14:paraId="3D62D5DE" w14:textId="7CBFAD3B" w:rsidR="004315A3" w:rsidRDefault="004315A3" w:rsidP="00F705E9">
            <w:pPr>
              <w:rPr>
                <w:rFonts w:ascii="Tahoma" w:hAnsi="Tahoma" w:cs="Tahoma"/>
                <w:sz w:val="18"/>
                <w:szCs w:val="18"/>
              </w:rPr>
            </w:pPr>
            <w:r>
              <w:rPr>
                <w:rFonts w:ascii="Tahoma" w:hAnsi="Tahoma" w:cs="Tahoma"/>
                <w:sz w:val="18"/>
                <w:szCs w:val="18"/>
              </w:rPr>
              <w:t>Pastoral</w:t>
            </w:r>
          </w:p>
        </w:tc>
        <w:tc>
          <w:tcPr>
            <w:tcW w:w="2555" w:type="dxa"/>
            <w:shd w:val="clear" w:color="auto" w:fill="auto"/>
            <w:vAlign w:val="center"/>
          </w:tcPr>
          <w:p w14:paraId="13B37167" w14:textId="06313863" w:rsidR="004315A3" w:rsidRPr="00BA1766" w:rsidRDefault="004315A3" w:rsidP="00F705E9">
            <w:pPr>
              <w:rPr>
                <w:rFonts w:ascii="Tahoma" w:hAnsi="Tahoma" w:cs="Tahoma"/>
                <w:b/>
                <w:bCs/>
                <w:sz w:val="18"/>
                <w:szCs w:val="18"/>
              </w:rPr>
            </w:pPr>
            <w:r w:rsidRPr="004315A3">
              <w:rPr>
                <w:rFonts w:ascii="Tahoma" w:hAnsi="Tahoma" w:cs="Tahoma"/>
                <w:b/>
                <w:bCs/>
                <w:sz w:val="18"/>
                <w:szCs w:val="18"/>
              </w:rPr>
              <w:t>Hamburgo Velho I / RS</w:t>
            </w:r>
          </w:p>
        </w:tc>
        <w:tc>
          <w:tcPr>
            <w:tcW w:w="2266" w:type="dxa"/>
            <w:vAlign w:val="center"/>
          </w:tcPr>
          <w:p w14:paraId="66124865" w14:textId="35BD57A5" w:rsidR="004315A3" w:rsidRPr="00BA1766" w:rsidRDefault="004315A3" w:rsidP="00F705E9">
            <w:pPr>
              <w:keepNext/>
              <w:keepLines/>
              <w:widowControl w:val="0"/>
              <w:rPr>
                <w:rFonts w:ascii="Tahoma" w:hAnsi="Tahoma" w:cs="Tahoma"/>
                <w:sz w:val="18"/>
                <w:szCs w:val="18"/>
              </w:rPr>
            </w:pPr>
            <w:r w:rsidRPr="004315A3">
              <w:rPr>
                <w:rFonts w:ascii="Tahoma" w:hAnsi="Tahoma" w:cs="Tahoma"/>
                <w:sz w:val="18"/>
                <w:szCs w:val="18"/>
              </w:rPr>
              <w:t>Rio dos Sinos</w:t>
            </w:r>
          </w:p>
        </w:tc>
        <w:tc>
          <w:tcPr>
            <w:tcW w:w="1133" w:type="dxa"/>
            <w:vAlign w:val="center"/>
          </w:tcPr>
          <w:p w14:paraId="66702B92" w14:textId="63DAB00B" w:rsidR="004315A3" w:rsidRPr="00BA1766" w:rsidRDefault="004315A3" w:rsidP="00F705E9">
            <w:pPr>
              <w:jc w:val="center"/>
              <w:rPr>
                <w:rFonts w:ascii="Tahoma" w:hAnsi="Tahoma" w:cs="Tahoma"/>
                <w:sz w:val="18"/>
                <w:szCs w:val="18"/>
              </w:rPr>
            </w:pPr>
            <w:r w:rsidRPr="004315A3">
              <w:rPr>
                <w:rFonts w:ascii="Tahoma" w:hAnsi="Tahoma" w:cs="Tahoma"/>
                <w:sz w:val="18"/>
                <w:szCs w:val="18"/>
              </w:rPr>
              <w:t>15/09/2024</w:t>
            </w:r>
          </w:p>
        </w:tc>
        <w:tc>
          <w:tcPr>
            <w:tcW w:w="2569" w:type="dxa"/>
            <w:vAlign w:val="center"/>
          </w:tcPr>
          <w:p w14:paraId="78447AEB" w14:textId="36CE2179" w:rsidR="004315A3" w:rsidRPr="00BA1766" w:rsidRDefault="004315A3" w:rsidP="00F705E9">
            <w:pPr>
              <w:keepNext/>
              <w:keepLines/>
              <w:widowControl w:val="0"/>
              <w:rPr>
                <w:rFonts w:ascii="Tahoma" w:hAnsi="Tahoma" w:cs="Tahoma"/>
                <w:sz w:val="18"/>
                <w:szCs w:val="18"/>
              </w:rPr>
            </w:pPr>
            <w:proofErr w:type="spellStart"/>
            <w:r w:rsidRPr="004315A3">
              <w:rPr>
                <w:rFonts w:ascii="Tahoma" w:hAnsi="Tahoma" w:cs="Tahoma"/>
                <w:sz w:val="18"/>
                <w:szCs w:val="18"/>
              </w:rPr>
              <w:t>Ferrabraz</w:t>
            </w:r>
            <w:proofErr w:type="spellEnd"/>
            <w:r w:rsidRPr="004315A3">
              <w:rPr>
                <w:rFonts w:ascii="Tahoma" w:hAnsi="Tahoma" w:cs="Tahoma"/>
                <w:sz w:val="18"/>
                <w:szCs w:val="18"/>
              </w:rPr>
              <w:t xml:space="preserve"> - Sapiranga</w:t>
            </w:r>
          </w:p>
        </w:tc>
        <w:tc>
          <w:tcPr>
            <w:tcW w:w="1985" w:type="dxa"/>
            <w:vAlign w:val="center"/>
          </w:tcPr>
          <w:p w14:paraId="762C8560" w14:textId="14EC498A" w:rsidR="004315A3" w:rsidRPr="00BA1766" w:rsidRDefault="004315A3" w:rsidP="00F705E9">
            <w:pPr>
              <w:rPr>
                <w:rFonts w:ascii="Tahoma" w:hAnsi="Tahoma" w:cs="Tahoma"/>
                <w:sz w:val="18"/>
                <w:szCs w:val="18"/>
              </w:rPr>
            </w:pPr>
            <w:r w:rsidRPr="004315A3">
              <w:rPr>
                <w:rFonts w:ascii="Tahoma" w:hAnsi="Tahoma" w:cs="Tahoma"/>
                <w:sz w:val="18"/>
                <w:szCs w:val="18"/>
              </w:rPr>
              <w:t>Rio dos Sinos</w:t>
            </w:r>
          </w:p>
        </w:tc>
        <w:tc>
          <w:tcPr>
            <w:tcW w:w="1151" w:type="dxa"/>
            <w:vAlign w:val="center"/>
          </w:tcPr>
          <w:p w14:paraId="2505A565" w14:textId="01C41C51" w:rsidR="004315A3" w:rsidRDefault="00A8177C" w:rsidP="00F705E9">
            <w:pPr>
              <w:rPr>
                <w:rFonts w:ascii="Tahoma" w:hAnsi="Tahoma" w:cs="Tahoma"/>
                <w:sz w:val="18"/>
                <w:szCs w:val="18"/>
              </w:rPr>
            </w:pPr>
            <w:r>
              <w:rPr>
                <w:rFonts w:ascii="Tahoma" w:hAnsi="Tahoma" w:cs="Tahoma"/>
                <w:sz w:val="18"/>
                <w:szCs w:val="18"/>
              </w:rPr>
              <w:t>ELEIÇÃO</w:t>
            </w:r>
          </w:p>
        </w:tc>
      </w:tr>
      <w:tr w:rsidR="00A8177C" w:rsidRPr="00C606EA" w14:paraId="0C8A13DC" w14:textId="77777777" w:rsidTr="0083269C">
        <w:trPr>
          <w:trHeight w:val="509"/>
          <w:jc w:val="center"/>
        </w:trPr>
        <w:tc>
          <w:tcPr>
            <w:tcW w:w="2787" w:type="dxa"/>
            <w:shd w:val="clear" w:color="auto" w:fill="auto"/>
            <w:vAlign w:val="center"/>
          </w:tcPr>
          <w:p w14:paraId="2A00463C" w14:textId="5F8867AF" w:rsidR="00A8177C" w:rsidRPr="004315A3" w:rsidRDefault="00A8177C" w:rsidP="00F705E9">
            <w:pPr>
              <w:rPr>
                <w:rFonts w:ascii="Tahoma" w:hAnsi="Tahoma" w:cs="Tahoma"/>
                <w:b/>
                <w:sz w:val="18"/>
                <w:szCs w:val="18"/>
              </w:rPr>
            </w:pPr>
            <w:r w:rsidRPr="00A8177C">
              <w:rPr>
                <w:rFonts w:ascii="Tahoma" w:hAnsi="Tahoma" w:cs="Tahoma"/>
                <w:b/>
                <w:sz w:val="18"/>
                <w:szCs w:val="18"/>
              </w:rPr>
              <w:t xml:space="preserve">Wantuil </w:t>
            </w:r>
            <w:proofErr w:type="spellStart"/>
            <w:r w:rsidRPr="00A8177C">
              <w:rPr>
                <w:rFonts w:ascii="Tahoma" w:hAnsi="Tahoma" w:cs="Tahoma"/>
                <w:b/>
                <w:sz w:val="18"/>
                <w:szCs w:val="18"/>
              </w:rPr>
              <w:t>Dettmann</w:t>
            </w:r>
            <w:proofErr w:type="spellEnd"/>
          </w:p>
        </w:tc>
        <w:tc>
          <w:tcPr>
            <w:tcW w:w="1423" w:type="dxa"/>
            <w:shd w:val="clear" w:color="auto" w:fill="auto"/>
            <w:vAlign w:val="center"/>
          </w:tcPr>
          <w:p w14:paraId="67934782" w14:textId="072BE62C" w:rsidR="00A8177C" w:rsidRDefault="00A8177C" w:rsidP="00F705E9">
            <w:pPr>
              <w:rPr>
                <w:rFonts w:ascii="Tahoma" w:hAnsi="Tahoma" w:cs="Tahoma"/>
                <w:sz w:val="18"/>
                <w:szCs w:val="18"/>
              </w:rPr>
            </w:pPr>
            <w:r>
              <w:rPr>
                <w:rFonts w:ascii="Tahoma" w:hAnsi="Tahoma" w:cs="Tahoma"/>
                <w:sz w:val="18"/>
                <w:szCs w:val="18"/>
              </w:rPr>
              <w:t>Pastoral</w:t>
            </w:r>
          </w:p>
        </w:tc>
        <w:tc>
          <w:tcPr>
            <w:tcW w:w="2555" w:type="dxa"/>
            <w:shd w:val="clear" w:color="auto" w:fill="auto"/>
            <w:vAlign w:val="center"/>
          </w:tcPr>
          <w:p w14:paraId="182B2CA8" w14:textId="2184E177" w:rsidR="00A8177C" w:rsidRPr="004315A3" w:rsidRDefault="00A8177C" w:rsidP="00F705E9">
            <w:pPr>
              <w:rPr>
                <w:rFonts w:ascii="Tahoma" w:hAnsi="Tahoma" w:cs="Tahoma"/>
                <w:b/>
                <w:bCs/>
                <w:sz w:val="18"/>
                <w:szCs w:val="18"/>
              </w:rPr>
            </w:pPr>
            <w:r w:rsidRPr="00A8177C">
              <w:rPr>
                <w:rFonts w:ascii="Tahoma" w:hAnsi="Tahoma" w:cs="Tahoma"/>
                <w:b/>
                <w:bCs/>
                <w:sz w:val="18"/>
                <w:szCs w:val="18"/>
              </w:rPr>
              <w:t>Cosmópolis</w:t>
            </w:r>
          </w:p>
        </w:tc>
        <w:tc>
          <w:tcPr>
            <w:tcW w:w="2266" w:type="dxa"/>
            <w:vAlign w:val="center"/>
          </w:tcPr>
          <w:p w14:paraId="4B5CE81F" w14:textId="50B2189D" w:rsidR="00A8177C" w:rsidRPr="004315A3" w:rsidRDefault="00A8177C" w:rsidP="00F705E9">
            <w:pPr>
              <w:keepNext/>
              <w:keepLines/>
              <w:widowControl w:val="0"/>
              <w:rPr>
                <w:rFonts w:ascii="Tahoma" w:hAnsi="Tahoma" w:cs="Tahoma"/>
                <w:sz w:val="18"/>
                <w:szCs w:val="18"/>
              </w:rPr>
            </w:pPr>
            <w:r w:rsidRPr="00A8177C">
              <w:rPr>
                <w:rFonts w:ascii="Tahoma" w:hAnsi="Tahoma" w:cs="Tahoma"/>
                <w:sz w:val="18"/>
                <w:szCs w:val="18"/>
              </w:rPr>
              <w:t>Sudeste</w:t>
            </w:r>
          </w:p>
        </w:tc>
        <w:tc>
          <w:tcPr>
            <w:tcW w:w="1133" w:type="dxa"/>
            <w:vAlign w:val="center"/>
          </w:tcPr>
          <w:p w14:paraId="4641C4DA" w14:textId="728782BC" w:rsidR="00A8177C" w:rsidRPr="004315A3" w:rsidRDefault="00A8177C" w:rsidP="00F705E9">
            <w:pPr>
              <w:jc w:val="center"/>
              <w:rPr>
                <w:rFonts w:ascii="Tahoma" w:hAnsi="Tahoma" w:cs="Tahoma"/>
                <w:sz w:val="18"/>
                <w:szCs w:val="18"/>
              </w:rPr>
            </w:pPr>
            <w:r w:rsidRPr="00A8177C">
              <w:rPr>
                <w:rFonts w:ascii="Tahoma" w:hAnsi="Tahoma" w:cs="Tahoma"/>
                <w:sz w:val="18"/>
                <w:szCs w:val="18"/>
              </w:rPr>
              <w:t>01/10/2024</w:t>
            </w:r>
          </w:p>
        </w:tc>
        <w:tc>
          <w:tcPr>
            <w:tcW w:w="2569" w:type="dxa"/>
            <w:vAlign w:val="center"/>
          </w:tcPr>
          <w:p w14:paraId="6429C5FF" w14:textId="5B5E73E9" w:rsidR="00A8177C" w:rsidRPr="004315A3" w:rsidRDefault="00A8177C" w:rsidP="00F705E9">
            <w:pPr>
              <w:keepNext/>
              <w:keepLines/>
              <w:widowControl w:val="0"/>
              <w:rPr>
                <w:rFonts w:ascii="Tahoma" w:hAnsi="Tahoma" w:cs="Tahoma"/>
                <w:sz w:val="18"/>
                <w:szCs w:val="18"/>
              </w:rPr>
            </w:pPr>
            <w:r w:rsidRPr="00A8177C">
              <w:rPr>
                <w:rFonts w:ascii="Tahoma" w:hAnsi="Tahoma" w:cs="Tahoma"/>
                <w:sz w:val="18"/>
                <w:szCs w:val="18"/>
              </w:rPr>
              <w:t>Monte Mor</w:t>
            </w:r>
          </w:p>
        </w:tc>
        <w:tc>
          <w:tcPr>
            <w:tcW w:w="1985" w:type="dxa"/>
            <w:vAlign w:val="center"/>
          </w:tcPr>
          <w:p w14:paraId="319DA992" w14:textId="08DCBEC9" w:rsidR="00A8177C" w:rsidRPr="004315A3" w:rsidRDefault="00A8177C" w:rsidP="00F705E9">
            <w:pPr>
              <w:rPr>
                <w:rFonts w:ascii="Tahoma" w:hAnsi="Tahoma" w:cs="Tahoma"/>
                <w:sz w:val="18"/>
                <w:szCs w:val="18"/>
              </w:rPr>
            </w:pPr>
            <w:r w:rsidRPr="00A8177C">
              <w:rPr>
                <w:rFonts w:ascii="Tahoma" w:hAnsi="Tahoma" w:cs="Tahoma"/>
                <w:sz w:val="18"/>
                <w:szCs w:val="18"/>
              </w:rPr>
              <w:t>Sudeste</w:t>
            </w:r>
          </w:p>
        </w:tc>
        <w:tc>
          <w:tcPr>
            <w:tcW w:w="1151" w:type="dxa"/>
            <w:vAlign w:val="center"/>
          </w:tcPr>
          <w:p w14:paraId="087F0907" w14:textId="5B7EF783" w:rsidR="00A8177C" w:rsidRDefault="00A8177C" w:rsidP="00F705E9">
            <w:pPr>
              <w:rPr>
                <w:rFonts w:ascii="Tahoma" w:hAnsi="Tahoma" w:cs="Tahoma"/>
                <w:sz w:val="18"/>
                <w:szCs w:val="18"/>
              </w:rPr>
            </w:pPr>
            <w:r>
              <w:rPr>
                <w:rFonts w:ascii="Tahoma" w:hAnsi="Tahoma" w:cs="Tahoma"/>
                <w:sz w:val="18"/>
                <w:szCs w:val="18"/>
              </w:rPr>
              <w:t>ELEIÇÃO</w:t>
            </w:r>
          </w:p>
        </w:tc>
      </w:tr>
    </w:tbl>
    <w:p w14:paraId="6893E9E0" w14:textId="77777777" w:rsidR="000B2670" w:rsidRDefault="00BF6CE4">
      <w:pPr>
        <w:pStyle w:val="Corpodetexto"/>
        <w:keepNext/>
        <w:ind w:right="645"/>
        <w:jc w:val="both"/>
        <w:rPr>
          <w:sz w:val="18"/>
        </w:rPr>
      </w:pPr>
      <w:r w:rsidRPr="00C606EA">
        <w:rPr>
          <w:sz w:val="18"/>
          <w:szCs w:val="18"/>
        </w:rPr>
        <w:t xml:space="preserve">Obs.: solicita-se a ministros e ministras que encaminhem suas </w:t>
      </w:r>
      <w:r w:rsidRPr="00C606EA">
        <w:rPr>
          <w:b/>
          <w:bCs/>
          <w:sz w:val="18"/>
          <w:szCs w:val="18"/>
        </w:rPr>
        <w:t>candidaturas</w:t>
      </w:r>
      <w:r w:rsidRPr="00C606EA">
        <w:rPr>
          <w:sz w:val="18"/>
          <w:szCs w:val="18"/>
        </w:rPr>
        <w:t xml:space="preserve"> aos campos de atividade ministerial que estão ficando vagos </w:t>
      </w:r>
      <w:r w:rsidRPr="00C606EA">
        <w:rPr>
          <w:b/>
          <w:bCs/>
          <w:sz w:val="18"/>
          <w:szCs w:val="18"/>
        </w:rPr>
        <w:t>somente no momento em que a publicação</w:t>
      </w:r>
      <w:r>
        <w:rPr>
          <w:b/>
          <w:bCs/>
          <w:sz w:val="18"/>
        </w:rPr>
        <w:t xml:space="preserve"> da vaga constar na “Relação de Vagas”</w:t>
      </w:r>
      <w:r>
        <w:rPr>
          <w:sz w:val="18"/>
        </w:rPr>
        <w:t xml:space="preserve"> (que está publicada acima, na segunda planilha deste documento).</w:t>
      </w:r>
    </w:p>
    <w:p w14:paraId="5B463697" w14:textId="77777777" w:rsidR="004C20F5" w:rsidRDefault="004C20F5" w:rsidP="004C20F5">
      <w:pPr>
        <w:keepNext/>
        <w:rPr>
          <w:rFonts w:ascii="Tahoma" w:hAnsi="Tahoma" w:cs="Tahoma"/>
          <w:b/>
          <w:bCs/>
          <w:sz w:val="18"/>
        </w:rPr>
      </w:pPr>
    </w:p>
    <w:p w14:paraId="094FA65C" w14:textId="77777777" w:rsidR="004C20F5" w:rsidRDefault="004C20F5" w:rsidP="004C20F5">
      <w:pPr>
        <w:keepNext/>
        <w:rPr>
          <w:rFonts w:ascii="Tahoma" w:hAnsi="Tahoma" w:cs="Tahoma"/>
          <w:b/>
          <w:bCs/>
          <w:sz w:val="18"/>
        </w:rPr>
      </w:pPr>
    </w:p>
    <w:p w14:paraId="73817342" w14:textId="2FA9347F" w:rsidR="000B2670" w:rsidRDefault="00BF6CE4" w:rsidP="004C20F5">
      <w:pPr>
        <w:keepNext/>
        <w:rPr>
          <w:rFonts w:ascii="Tahoma" w:hAnsi="Tahoma" w:cs="Tahoma"/>
          <w:b/>
          <w:bCs/>
          <w:sz w:val="18"/>
        </w:rPr>
      </w:pPr>
      <w:r>
        <w:rPr>
          <w:rFonts w:ascii="Tahoma" w:hAnsi="Tahoma" w:cs="Tahoma"/>
          <w:b/>
          <w:bCs/>
          <w:sz w:val="18"/>
        </w:rPr>
        <w:t>RECONHECIMENTOS DE ATIVIDADE MINISTERIAL, RECENTEMENTE APROVADOS:</w:t>
      </w:r>
    </w:p>
    <w:tbl>
      <w:tblPr>
        <w:tblW w:w="1595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109"/>
        <w:gridCol w:w="1421"/>
        <w:gridCol w:w="2105"/>
        <w:gridCol w:w="3226"/>
        <w:gridCol w:w="1695"/>
        <w:gridCol w:w="1265"/>
        <w:gridCol w:w="2529"/>
        <w:gridCol w:w="1608"/>
      </w:tblGrid>
      <w:tr w:rsidR="000B2670" w14:paraId="2E766FC9" w14:textId="77777777" w:rsidTr="00C83283">
        <w:trPr>
          <w:trHeight w:val="289"/>
          <w:jc w:val="center"/>
        </w:trPr>
        <w:tc>
          <w:tcPr>
            <w:tcW w:w="2109" w:type="dxa"/>
            <w:vAlign w:val="center"/>
          </w:tcPr>
          <w:p w14:paraId="482F8E7B" w14:textId="77777777" w:rsidR="000B2670" w:rsidRDefault="00BF6CE4">
            <w:pPr>
              <w:pStyle w:val="Ttulo1"/>
              <w:jc w:val="both"/>
              <w:rPr>
                <w:szCs w:val="18"/>
              </w:rPr>
            </w:pPr>
            <w:bookmarkStart w:id="3" w:name="_Hlk69724872"/>
            <w:r>
              <w:rPr>
                <w:szCs w:val="18"/>
              </w:rPr>
              <w:t>MINISTRO/A</w:t>
            </w:r>
          </w:p>
        </w:tc>
        <w:tc>
          <w:tcPr>
            <w:tcW w:w="1421" w:type="dxa"/>
            <w:vAlign w:val="center"/>
          </w:tcPr>
          <w:p w14:paraId="6379E6EA" w14:textId="77777777" w:rsidR="000B2670" w:rsidRDefault="00BF6CE4">
            <w:pPr>
              <w:pStyle w:val="Ttulo1"/>
              <w:jc w:val="both"/>
              <w:rPr>
                <w:szCs w:val="18"/>
              </w:rPr>
            </w:pPr>
            <w:r>
              <w:rPr>
                <w:szCs w:val="18"/>
              </w:rPr>
              <w:t>MINISTÉRIO</w:t>
            </w:r>
          </w:p>
        </w:tc>
        <w:tc>
          <w:tcPr>
            <w:tcW w:w="2105" w:type="dxa"/>
            <w:vAlign w:val="center"/>
          </w:tcPr>
          <w:p w14:paraId="569C7DDE" w14:textId="77777777" w:rsidR="000B2670" w:rsidRDefault="00BF6CE4">
            <w:pPr>
              <w:pStyle w:val="Ttulo1"/>
              <w:spacing w:before="60" w:after="20"/>
              <w:jc w:val="both"/>
              <w:rPr>
                <w:szCs w:val="18"/>
              </w:rPr>
            </w:pPr>
            <w:r>
              <w:rPr>
                <w:szCs w:val="18"/>
              </w:rPr>
              <w:t>FUNÇÃO</w:t>
            </w:r>
          </w:p>
        </w:tc>
        <w:tc>
          <w:tcPr>
            <w:tcW w:w="3226" w:type="dxa"/>
            <w:vAlign w:val="center"/>
          </w:tcPr>
          <w:p w14:paraId="4C9585D7" w14:textId="77777777" w:rsidR="000B2670" w:rsidRDefault="00BF6CE4">
            <w:pPr>
              <w:pStyle w:val="Ttulo1"/>
              <w:jc w:val="both"/>
              <w:rPr>
                <w:szCs w:val="18"/>
              </w:rPr>
            </w:pPr>
            <w:r>
              <w:rPr>
                <w:szCs w:val="18"/>
              </w:rPr>
              <w:t>CAMPO DE ATIVIDADE QUE ACOLHE</w:t>
            </w:r>
          </w:p>
        </w:tc>
        <w:tc>
          <w:tcPr>
            <w:tcW w:w="1695" w:type="dxa"/>
            <w:vAlign w:val="center"/>
          </w:tcPr>
          <w:p w14:paraId="1F3C5AEE" w14:textId="77777777" w:rsidR="000B2670" w:rsidRDefault="00BF6CE4">
            <w:pPr>
              <w:pStyle w:val="Ttulo1"/>
              <w:jc w:val="both"/>
              <w:rPr>
                <w:szCs w:val="18"/>
              </w:rPr>
            </w:pPr>
            <w:r>
              <w:rPr>
                <w:szCs w:val="18"/>
              </w:rPr>
              <w:t>SÍNODO</w:t>
            </w:r>
          </w:p>
        </w:tc>
        <w:tc>
          <w:tcPr>
            <w:tcW w:w="1265" w:type="dxa"/>
            <w:vAlign w:val="center"/>
          </w:tcPr>
          <w:p w14:paraId="69791D6C" w14:textId="77777777" w:rsidR="000B2670" w:rsidRDefault="00BF6CE4">
            <w:pPr>
              <w:pStyle w:val="Ttulo1"/>
              <w:jc w:val="both"/>
              <w:rPr>
                <w:szCs w:val="18"/>
              </w:rPr>
            </w:pPr>
            <w:r>
              <w:rPr>
                <w:szCs w:val="18"/>
              </w:rPr>
              <w:t>INÍCIO</w:t>
            </w:r>
          </w:p>
        </w:tc>
        <w:tc>
          <w:tcPr>
            <w:tcW w:w="2529" w:type="dxa"/>
            <w:vAlign w:val="center"/>
          </w:tcPr>
          <w:p w14:paraId="666AA494" w14:textId="77777777" w:rsidR="000B2670" w:rsidRDefault="00BF6CE4">
            <w:pPr>
              <w:pStyle w:val="Ttulo1"/>
              <w:jc w:val="both"/>
              <w:rPr>
                <w:szCs w:val="18"/>
              </w:rPr>
            </w:pPr>
            <w:r>
              <w:rPr>
                <w:szCs w:val="18"/>
              </w:rPr>
              <w:t>SITUAÇÃO OU CAMPO DE ATIVIDADE QUE DEIXA</w:t>
            </w:r>
          </w:p>
        </w:tc>
        <w:tc>
          <w:tcPr>
            <w:tcW w:w="1608" w:type="dxa"/>
            <w:vAlign w:val="center"/>
          </w:tcPr>
          <w:p w14:paraId="2438B4A2" w14:textId="77777777" w:rsidR="000B2670" w:rsidRDefault="00BF6CE4">
            <w:pPr>
              <w:pStyle w:val="Ttulo1"/>
              <w:jc w:val="both"/>
              <w:rPr>
                <w:szCs w:val="18"/>
                <w:lang w:val="es-ES_tradnl"/>
              </w:rPr>
            </w:pPr>
            <w:r>
              <w:rPr>
                <w:szCs w:val="18"/>
                <w:lang w:val="es-ES_tradnl"/>
              </w:rPr>
              <w:t>SÍNODO</w:t>
            </w:r>
          </w:p>
        </w:tc>
      </w:tr>
      <w:tr w:rsidR="00E9314E" w14:paraId="1878536B" w14:textId="77777777" w:rsidTr="00C83283">
        <w:trPr>
          <w:trHeight w:val="289"/>
          <w:jc w:val="center"/>
        </w:trPr>
        <w:tc>
          <w:tcPr>
            <w:tcW w:w="2109" w:type="dxa"/>
            <w:vAlign w:val="center"/>
          </w:tcPr>
          <w:p w14:paraId="022A706F" w14:textId="7A240B36" w:rsidR="00E9314E" w:rsidRDefault="00E9314E">
            <w:pPr>
              <w:pStyle w:val="Ttulo1"/>
              <w:jc w:val="both"/>
              <w:rPr>
                <w:szCs w:val="18"/>
              </w:rPr>
            </w:pPr>
            <w:r w:rsidRPr="00E9314E">
              <w:rPr>
                <w:szCs w:val="18"/>
              </w:rPr>
              <w:t>Anita Michels</w:t>
            </w:r>
          </w:p>
        </w:tc>
        <w:tc>
          <w:tcPr>
            <w:tcW w:w="1421" w:type="dxa"/>
            <w:vAlign w:val="center"/>
          </w:tcPr>
          <w:p w14:paraId="3127F64B" w14:textId="0935A1B5" w:rsidR="00E9314E" w:rsidRPr="00D745FE" w:rsidRDefault="00E9314E">
            <w:pPr>
              <w:pStyle w:val="Ttulo1"/>
              <w:jc w:val="both"/>
              <w:rPr>
                <w:b w:val="0"/>
                <w:bCs w:val="0"/>
                <w:szCs w:val="18"/>
              </w:rPr>
            </w:pPr>
            <w:r w:rsidRPr="00D745FE">
              <w:rPr>
                <w:b w:val="0"/>
                <w:bCs w:val="0"/>
                <w:szCs w:val="18"/>
              </w:rPr>
              <w:t>Pastoral</w:t>
            </w:r>
          </w:p>
        </w:tc>
        <w:tc>
          <w:tcPr>
            <w:tcW w:w="2105" w:type="dxa"/>
            <w:vAlign w:val="center"/>
          </w:tcPr>
          <w:p w14:paraId="652055EA" w14:textId="5F5A1E1D" w:rsidR="00E9314E" w:rsidRPr="00D745FE" w:rsidRDefault="00E3349A">
            <w:pPr>
              <w:pStyle w:val="Ttulo1"/>
              <w:spacing w:before="60" w:after="20"/>
              <w:jc w:val="both"/>
              <w:rPr>
                <w:b w:val="0"/>
                <w:bCs w:val="0"/>
                <w:szCs w:val="18"/>
              </w:rPr>
            </w:pPr>
            <w:r>
              <w:rPr>
                <w:b w:val="0"/>
                <w:bCs w:val="0"/>
                <w:szCs w:val="18"/>
              </w:rPr>
              <w:t>Capelania</w:t>
            </w:r>
          </w:p>
        </w:tc>
        <w:tc>
          <w:tcPr>
            <w:tcW w:w="3226" w:type="dxa"/>
            <w:vAlign w:val="center"/>
          </w:tcPr>
          <w:p w14:paraId="248CEB78" w14:textId="7BD75EAE" w:rsidR="00E9314E" w:rsidRPr="00D745FE" w:rsidRDefault="00E9314E">
            <w:pPr>
              <w:pStyle w:val="Ttulo1"/>
              <w:jc w:val="both"/>
              <w:rPr>
                <w:b w:val="0"/>
                <w:bCs w:val="0"/>
                <w:szCs w:val="18"/>
              </w:rPr>
            </w:pPr>
            <w:r w:rsidRPr="00D745FE">
              <w:rPr>
                <w:b w:val="0"/>
                <w:bCs w:val="0"/>
                <w:szCs w:val="18"/>
              </w:rPr>
              <w:t xml:space="preserve">Associação Beneficente </w:t>
            </w:r>
            <w:proofErr w:type="spellStart"/>
            <w:r w:rsidRPr="00D745FE">
              <w:rPr>
                <w:b w:val="0"/>
                <w:bCs w:val="0"/>
                <w:szCs w:val="18"/>
              </w:rPr>
              <w:t>Pella</w:t>
            </w:r>
            <w:proofErr w:type="spellEnd"/>
            <w:r w:rsidRPr="00D745FE">
              <w:rPr>
                <w:b w:val="0"/>
                <w:bCs w:val="0"/>
                <w:szCs w:val="18"/>
              </w:rPr>
              <w:t xml:space="preserve"> Bethânia</w:t>
            </w:r>
          </w:p>
        </w:tc>
        <w:tc>
          <w:tcPr>
            <w:tcW w:w="1695" w:type="dxa"/>
            <w:vAlign w:val="center"/>
          </w:tcPr>
          <w:p w14:paraId="4D321EEE" w14:textId="21ABAE42" w:rsidR="00E9314E" w:rsidRPr="00D745FE" w:rsidRDefault="00E9314E">
            <w:pPr>
              <w:pStyle w:val="Ttulo1"/>
              <w:jc w:val="both"/>
              <w:rPr>
                <w:b w:val="0"/>
                <w:bCs w:val="0"/>
                <w:szCs w:val="18"/>
              </w:rPr>
            </w:pPr>
            <w:r w:rsidRPr="00D745FE">
              <w:rPr>
                <w:b w:val="0"/>
                <w:bCs w:val="0"/>
                <w:szCs w:val="18"/>
              </w:rPr>
              <w:t xml:space="preserve">Vale do </w:t>
            </w:r>
            <w:proofErr w:type="spellStart"/>
            <w:r w:rsidRPr="00D745FE">
              <w:rPr>
                <w:b w:val="0"/>
                <w:bCs w:val="0"/>
                <w:szCs w:val="18"/>
              </w:rPr>
              <w:t>Taquarí</w:t>
            </w:r>
            <w:proofErr w:type="spellEnd"/>
          </w:p>
        </w:tc>
        <w:tc>
          <w:tcPr>
            <w:tcW w:w="1265" w:type="dxa"/>
            <w:vAlign w:val="center"/>
          </w:tcPr>
          <w:p w14:paraId="16D95D1E" w14:textId="6494AA69" w:rsidR="00E9314E" w:rsidRPr="00D745FE" w:rsidRDefault="00E9314E">
            <w:pPr>
              <w:pStyle w:val="Ttulo1"/>
              <w:jc w:val="both"/>
              <w:rPr>
                <w:b w:val="0"/>
                <w:bCs w:val="0"/>
                <w:szCs w:val="18"/>
              </w:rPr>
            </w:pPr>
            <w:r w:rsidRPr="00D745FE">
              <w:rPr>
                <w:b w:val="0"/>
                <w:bCs w:val="0"/>
                <w:szCs w:val="18"/>
              </w:rPr>
              <w:t>05/03/2024</w:t>
            </w:r>
          </w:p>
        </w:tc>
        <w:tc>
          <w:tcPr>
            <w:tcW w:w="2529" w:type="dxa"/>
            <w:vAlign w:val="center"/>
          </w:tcPr>
          <w:p w14:paraId="2BD5F468" w14:textId="0C16A041" w:rsidR="00E9314E" w:rsidRPr="00D745FE" w:rsidRDefault="00D745FE">
            <w:pPr>
              <w:pStyle w:val="Ttulo1"/>
              <w:jc w:val="both"/>
              <w:rPr>
                <w:b w:val="0"/>
                <w:bCs w:val="0"/>
                <w:szCs w:val="18"/>
              </w:rPr>
            </w:pPr>
            <w:r w:rsidRPr="00D745FE">
              <w:rPr>
                <w:b w:val="0"/>
                <w:bCs w:val="0"/>
                <w:szCs w:val="18"/>
              </w:rPr>
              <w:t>Corvo</w:t>
            </w:r>
          </w:p>
        </w:tc>
        <w:tc>
          <w:tcPr>
            <w:tcW w:w="1608" w:type="dxa"/>
            <w:vAlign w:val="center"/>
          </w:tcPr>
          <w:p w14:paraId="4A0E0F93" w14:textId="59178E92" w:rsidR="00E9314E" w:rsidRPr="00D745FE" w:rsidRDefault="00D745FE">
            <w:pPr>
              <w:pStyle w:val="Ttulo1"/>
              <w:jc w:val="both"/>
              <w:rPr>
                <w:b w:val="0"/>
                <w:bCs w:val="0"/>
                <w:szCs w:val="18"/>
                <w:lang w:val="es-ES_tradnl"/>
              </w:rPr>
            </w:pPr>
            <w:r w:rsidRPr="00D745FE">
              <w:rPr>
                <w:b w:val="0"/>
                <w:bCs w:val="0"/>
                <w:szCs w:val="18"/>
              </w:rPr>
              <w:t xml:space="preserve">Vale do </w:t>
            </w:r>
            <w:proofErr w:type="spellStart"/>
            <w:r w:rsidRPr="00D745FE">
              <w:rPr>
                <w:b w:val="0"/>
                <w:bCs w:val="0"/>
                <w:szCs w:val="18"/>
              </w:rPr>
              <w:t>Taquarí</w:t>
            </w:r>
            <w:proofErr w:type="spellEnd"/>
          </w:p>
        </w:tc>
      </w:tr>
      <w:tr w:rsidR="00233DE8" w14:paraId="560CA366" w14:textId="77777777" w:rsidTr="00C83283">
        <w:trPr>
          <w:trHeight w:val="289"/>
          <w:jc w:val="center"/>
        </w:trPr>
        <w:tc>
          <w:tcPr>
            <w:tcW w:w="2109" w:type="dxa"/>
            <w:vAlign w:val="center"/>
          </w:tcPr>
          <w:p w14:paraId="5887180F" w14:textId="1DA985BD" w:rsidR="00233DE8" w:rsidRDefault="00D745FE" w:rsidP="00DF594B">
            <w:pPr>
              <w:pStyle w:val="Ttulo1"/>
              <w:jc w:val="left"/>
              <w:rPr>
                <w:szCs w:val="18"/>
              </w:rPr>
            </w:pPr>
            <w:r w:rsidRPr="00D745FE">
              <w:rPr>
                <w:szCs w:val="18"/>
              </w:rPr>
              <w:t>Carla Suzana Krüger</w:t>
            </w:r>
          </w:p>
        </w:tc>
        <w:tc>
          <w:tcPr>
            <w:tcW w:w="1421" w:type="dxa"/>
            <w:vAlign w:val="center"/>
          </w:tcPr>
          <w:p w14:paraId="51B2D256" w14:textId="1145C747" w:rsidR="00233DE8" w:rsidRPr="008F3565" w:rsidRDefault="00D745FE" w:rsidP="00233DE8">
            <w:pPr>
              <w:pStyle w:val="Ttulo1"/>
              <w:jc w:val="both"/>
              <w:rPr>
                <w:b w:val="0"/>
                <w:bCs w:val="0"/>
                <w:szCs w:val="18"/>
              </w:rPr>
            </w:pPr>
            <w:r w:rsidRPr="00D745FE">
              <w:rPr>
                <w:b w:val="0"/>
                <w:bCs w:val="0"/>
                <w:szCs w:val="18"/>
              </w:rPr>
              <w:t>Pastoral</w:t>
            </w:r>
          </w:p>
        </w:tc>
        <w:tc>
          <w:tcPr>
            <w:tcW w:w="2105" w:type="dxa"/>
            <w:vAlign w:val="center"/>
          </w:tcPr>
          <w:p w14:paraId="543C13BE" w14:textId="47C1B49F" w:rsidR="00233DE8" w:rsidRPr="008F3565" w:rsidRDefault="00D745FE" w:rsidP="00233DE8">
            <w:pPr>
              <w:pStyle w:val="Ttulo1"/>
              <w:spacing w:before="60" w:after="20"/>
              <w:jc w:val="both"/>
              <w:rPr>
                <w:b w:val="0"/>
                <w:bCs w:val="0"/>
                <w:szCs w:val="18"/>
              </w:rPr>
            </w:pPr>
            <w:r w:rsidRPr="00D745FE">
              <w:rPr>
                <w:b w:val="0"/>
                <w:bCs w:val="0"/>
                <w:szCs w:val="18"/>
              </w:rPr>
              <w:t>Capelania</w:t>
            </w:r>
          </w:p>
        </w:tc>
        <w:tc>
          <w:tcPr>
            <w:tcW w:w="3226" w:type="dxa"/>
            <w:vAlign w:val="center"/>
          </w:tcPr>
          <w:p w14:paraId="1FCE4C72" w14:textId="34DCCEAB" w:rsidR="00233DE8" w:rsidRPr="008F3565" w:rsidRDefault="00D745FE" w:rsidP="00233DE8">
            <w:pPr>
              <w:pStyle w:val="Ttulo1"/>
              <w:jc w:val="both"/>
              <w:rPr>
                <w:b w:val="0"/>
                <w:bCs w:val="0"/>
                <w:szCs w:val="18"/>
              </w:rPr>
            </w:pPr>
            <w:r w:rsidRPr="00D745FE">
              <w:rPr>
                <w:b w:val="0"/>
                <w:bCs w:val="0"/>
                <w:szCs w:val="18"/>
              </w:rPr>
              <w:t>Casa Matriz de Diaconisas – Lar Moriá</w:t>
            </w:r>
          </w:p>
        </w:tc>
        <w:tc>
          <w:tcPr>
            <w:tcW w:w="1695" w:type="dxa"/>
            <w:vAlign w:val="center"/>
          </w:tcPr>
          <w:p w14:paraId="485784E2" w14:textId="6753FDCB" w:rsidR="00233DE8" w:rsidRPr="008F3565" w:rsidRDefault="00D745FE" w:rsidP="00233DE8">
            <w:pPr>
              <w:pStyle w:val="Ttulo1"/>
              <w:jc w:val="both"/>
              <w:rPr>
                <w:b w:val="0"/>
                <w:bCs w:val="0"/>
                <w:szCs w:val="18"/>
              </w:rPr>
            </w:pPr>
            <w:r w:rsidRPr="00D745FE">
              <w:rPr>
                <w:b w:val="0"/>
                <w:bCs w:val="0"/>
                <w:szCs w:val="18"/>
              </w:rPr>
              <w:t>Rio dos Sinos</w:t>
            </w:r>
          </w:p>
        </w:tc>
        <w:tc>
          <w:tcPr>
            <w:tcW w:w="1265" w:type="dxa"/>
            <w:vAlign w:val="center"/>
          </w:tcPr>
          <w:p w14:paraId="6091B947" w14:textId="3E7F72FB" w:rsidR="00233DE8" w:rsidRPr="008F3565" w:rsidRDefault="00D745FE" w:rsidP="00233DE8">
            <w:pPr>
              <w:pStyle w:val="Ttulo1"/>
              <w:jc w:val="both"/>
              <w:rPr>
                <w:b w:val="0"/>
                <w:bCs w:val="0"/>
                <w:szCs w:val="18"/>
              </w:rPr>
            </w:pPr>
            <w:r w:rsidRPr="00D745FE">
              <w:rPr>
                <w:b w:val="0"/>
                <w:bCs w:val="0"/>
                <w:szCs w:val="18"/>
              </w:rPr>
              <w:t>11/04/2024</w:t>
            </w:r>
          </w:p>
        </w:tc>
        <w:tc>
          <w:tcPr>
            <w:tcW w:w="2529" w:type="dxa"/>
            <w:vAlign w:val="center"/>
          </w:tcPr>
          <w:p w14:paraId="517DB734" w14:textId="6A2D2B52" w:rsidR="00233DE8" w:rsidRDefault="00D745FE" w:rsidP="00233DE8">
            <w:pPr>
              <w:pStyle w:val="Ttulo1"/>
              <w:jc w:val="both"/>
              <w:rPr>
                <w:szCs w:val="18"/>
              </w:rPr>
            </w:pPr>
            <w:r>
              <w:rPr>
                <w:szCs w:val="18"/>
              </w:rPr>
              <w:t>---------</w:t>
            </w:r>
          </w:p>
        </w:tc>
        <w:tc>
          <w:tcPr>
            <w:tcW w:w="1608" w:type="dxa"/>
            <w:vAlign w:val="center"/>
          </w:tcPr>
          <w:p w14:paraId="5EEA1AA2" w14:textId="289F85CA" w:rsidR="00233DE8" w:rsidRDefault="00D745FE" w:rsidP="00233DE8">
            <w:pPr>
              <w:pStyle w:val="Ttulo1"/>
              <w:jc w:val="both"/>
              <w:rPr>
                <w:szCs w:val="18"/>
                <w:lang w:val="es-ES_tradnl"/>
              </w:rPr>
            </w:pPr>
            <w:r>
              <w:rPr>
                <w:szCs w:val="18"/>
              </w:rPr>
              <w:t>---------</w:t>
            </w:r>
          </w:p>
        </w:tc>
      </w:tr>
      <w:bookmarkEnd w:id="3"/>
    </w:tbl>
    <w:p w14:paraId="5F9A03BF" w14:textId="77777777" w:rsidR="008B25EB" w:rsidRDefault="008B25EB" w:rsidP="00687942">
      <w:pPr>
        <w:jc w:val="both"/>
        <w:rPr>
          <w:rFonts w:ascii="Tahoma" w:hAnsi="Tahoma" w:cs="Tahoma"/>
          <w:b/>
          <w:bCs/>
          <w:sz w:val="18"/>
        </w:rPr>
      </w:pPr>
    </w:p>
    <w:p w14:paraId="7550946E" w14:textId="77777777" w:rsidR="004C20F5" w:rsidRDefault="004C20F5" w:rsidP="004C20F5">
      <w:pPr>
        <w:jc w:val="both"/>
        <w:rPr>
          <w:rFonts w:ascii="Tahoma" w:hAnsi="Tahoma" w:cs="Tahoma"/>
          <w:b/>
          <w:bCs/>
          <w:sz w:val="18"/>
        </w:rPr>
      </w:pPr>
    </w:p>
    <w:p w14:paraId="67DFB27C" w14:textId="56617EF6" w:rsidR="00610C16" w:rsidRDefault="00E05DEC" w:rsidP="004C20F5">
      <w:pPr>
        <w:jc w:val="both"/>
        <w:rPr>
          <w:rFonts w:ascii="Tahoma" w:hAnsi="Tahoma" w:cs="Tahoma"/>
          <w:b/>
          <w:bCs/>
          <w:sz w:val="18"/>
        </w:rPr>
      </w:pPr>
      <w:r w:rsidRPr="00E05DEC">
        <w:rPr>
          <w:rFonts w:ascii="Tahoma" w:hAnsi="Tahoma" w:cs="Tahoma"/>
          <w:b/>
          <w:bCs/>
          <w:sz w:val="18"/>
        </w:rPr>
        <w:t>ÂMBITOS DIVERSOS</w:t>
      </w:r>
      <w:r w:rsidR="001D6A04">
        <w:rPr>
          <w:rFonts w:ascii="Tahoma" w:hAnsi="Tahoma" w:cs="Tahoma"/>
          <w:b/>
          <w:bCs/>
          <w:sz w:val="18"/>
        </w:rPr>
        <w:t>:</w:t>
      </w:r>
    </w:p>
    <w:tbl>
      <w:tblPr>
        <w:tblW w:w="1595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109"/>
        <w:gridCol w:w="1421"/>
        <w:gridCol w:w="2105"/>
        <w:gridCol w:w="2997"/>
        <w:gridCol w:w="1924"/>
        <w:gridCol w:w="1265"/>
        <w:gridCol w:w="2529"/>
        <w:gridCol w:w="1608"/>
      </w:tblGrid>
      <w:tr w:rsidR="00216419" w14:paraId="219027EB" w14:textId="77777777" w:rsidTr="00FE0171">
        <w:trPr>
          <w:trHeight w:val="289"/>
          <w:jc w:val="center"/>
        </w:trPr>
        <w:tc>
          <w:tcPr>
            <w:tcW w:w="2109" w:type="dxa"/>
            <w:tcBorders>
              <w:bottom w:val="single" w:sz="12" w:space="0" w:color="auto"/>
            </w:tcBorders>
            <w:vAlign w:val="center"/>
          </w:tcPr>
          <w:p w14:paraId="0BCF2241" w14:textId="77777777" w:rsidR="00216419" w:rsidRDefault="00216419" w:rsidP="00476477">
            <w:pPr>
              <w:pStyle w:val="Ttulo1"/>
              <w:jc w:val="both"/>
              <w:rPr>
                <w:szCs w:val="18"/>
              </w:rPr>
            </w:pPr>
            <w:r>
              <w:rPr>
                <w:szCs w:val="18"/>
              </w:rPr>
              <w:t>MINISTRO/A</w:t>
            </w:r>
          </w:p>
        </w:tc>
        <w:tc>
          <w:tcPr>
            <w:tcW w:w="1421" w:type="dxa"/>
            <w:tcBorders>
              <w:bottom w:val="single" w:sz="12" w:space="0" w:color="auto"/>
            </w:tcBorders>
            <w:vAlign w:val="center"/>
          </w:tcPr>
          <w:p w14:paraId="2461DDF9" w14:textId="77777777" w:rsidR="00216419" w:rsidRDefault="00216419" w:rsidP="00476477">
            <w:pPr>
              <w:pStyle w:val="Ttulo1"/>
              <w:jc w:val="both"/>
              <w:rPr>
                <w:szCs w:val="18"/>
              </w:rPr>
            </w:pPr>
            <w:r>
              <w:rPr>
                <w:szCs w:val="18"/>
              </w:rPr>
              <w:t>MINISTÉRIO</w:t>
            </w:r>
          </w:p>
        </w:tc>
        <w:tc>
          <w:tcPr>
            <w:tcW w:w="2105" w:type="dxa"/>
            <w:tcBorders>
              <w:bottom w:val="single" w:sz="12" w:space="0" w:color="auto"/>
            </w:tcBorders>
            <w:vAlign w:val="center"/>
          </w:tcPr>
          <w:p w14:paraId="598D6270" w14:textId="77777777" w:rsidR="00216419" w:rsidRDefault="00216419" w:rsidP="00476477">
            <w:pPr>
              <w:pStyle w:val="Ttulo1"/>
              <w:spacing w:before="60" w:after="20"/>
              <w:jc w:val="both"/>
              <w:rPr>
                <w:szCs w:val="18"/>
              </w:rPr>
            </w:pPr>
            <w:r>
              <w:rPr>
                <w:szCs w:val="18"/>
              </w:rPr>
              <w:t>FUNÇÃO</w:t>
            </w:r>
          </w:p>
        </w:tc>
        <w:tc>
          <w:tcPr>
            <w:tcW w:w="2997" w:type="dxa"/>
            <w:tcBorders>
              <w:bottom w:val="single" w:sz="12" w:space="0" w:color="auto"/>
            </w:tcBorders>
            <w:vAlign w:val="center"/>
          </w:tcPr>
          <w:p w14:paraId="20063962" w14:textId="77777777" w:rsidR="00216419" w:rsidRDefault="00216419" w:rsidP="00476477">
            <w:pPr>
              <w:pStyle w:val="Ttulo1"/>
              <w:jc w:val="both"/>
              <w:rPr>
                <w:szCs w:val="18"/>
              </w:rPr>
            </w:pPr>
            <w:r>
              <w:rPr>
                <w:szCs w:val="18"/>
              </w:rPr>
              <w:t>CAMPO DE ATIVIDADE QUE ACOLHE</w:t>
            </w:r>
          </w:p>
        </w:tc>
        <w:tc>
          <w:tcPr>
            <w:tcW w:w="1924" w:type="dxa"/>
            <w:tcBorders>
              <w:bottom w:val="single" w:sz="12" w:space="0" w:color="auto"/>
            </w:tcBorders>
            <w:vAlign w:val="center"/>
          </w:tcPr>
          <w:p w14:paraId="29D41E26" w14:textId="77777777" w:rsidR="00216419" w:rsidRDefault="00216419" w:rsidP="00476477">
            <w:pPr>
              <w:pStyle w:val="Ttulo1"/>
              <w:jc w:val="both"/>
              <w:rPr>
                <w:szCs w:val="18"/>
              </w:rPr>
            </w:pPr>
            <w:r>
              <w:rPr>
                <w:szCs w:val="18"/>
              </w:rPr>
              <w:t>SÍNODO/IGREJA</w:t>
            </w:r>
          </w:p>
        </w:tc>
        <w:tc>
          <w:tcPr>
            <w:tcW w:w="1265" w:type="dxa"/>
            <w:tcBorders>
              <w:bottom w:val="single" w:sz="12" w:space="0" w:color="auto"/>
            </w:tcBorders>
            <w:vAlign w:val="center"/>
          </w:tcPr>
          <w:p w14:paraId="49955E76" w14:textId="77777777" w:rsidR="00216419" w:rsidRDefault="00216419" w:rsidP="00476477">
            <w:pPr>
              <w:pStyle w:val="Ttulo1"/>
              <w:jc w:val="both"/>
              <w:rPr>
                <w:szCs w:val="18"/>
              </w:rPr>
            </w:pPr>
            <w:r>
              <w:rPr>
                <w:szCs w:val="18"/>
              </w:rPr>
              <w:t>INÍCIO</w:t>
            </w:r>
          </w:p>
        </w:tc>
        <w:tc>
          <w:tcPr>
            <w:tcW w:w="2529" w:type="dxa"/>
            <w:tcBorders>
              <w:bottom w:val="single" w:sz="12" w:space="0" w:color="auto"/>
            </w:tcBorders>
            <w:vAlign w:val="center"/>
          </w:tcPr>
          <w:p w14:paraId="0255B9BA" w14:textId="77777777" w:rsidR="00216419" w:rsidRDefault="00216419" w:rsidP="00476477">
            <w:pPr>
              <w:pStyle w:val="Ttulo1"/>
              <w:jc w:val="both"/>
              <w:rPr>
                <w:szCs w:val="18"/>
              </w:rPr>
            </w:pPr>
            <w:r>
              <w:rPr>
                <w:szCs w:val="18"/>
              </w:rPr>
              <w:t>SITUAÇÃO OU CAMPO DE ATIVIDADE QUE DEIXA</w:t>
            </w:r>
          </w:p>
        </w:tc>
        <w:tc>
          <w:tcPr>
            <w:tcW w:w="1608" w:type="dxa"/>
            <w:tcBorders>
              <w:bottom w:val="single" w:sz="12" w:space="0" w:color="auto"/>
            </w:tcBorders>
            <w:vAlign w:val="center"/>
          </w:tcPr>
          <w:p w14:paraId="2DC2B46B" w14:textId="77777777" w:rsidR="00216419" w:rsidRDefault="00216419" w:rsidP="00476477">
            <w:pPr>
              <w:pStyle w:val="Ttulo1"/>
              <w:jc w:val="both"/>
              <w:rPr>
                <w:szCs w:val="18"/>
                <w:lang w:val="es-ES_tradnl"/>
              </w:rPr>
            </w:pPr>
            <w:r>
              <w:rPr>
                <w:szCs w:val="18"/>
                <w:lang w:val="es-ES_tradnl"/>
              </w:rPr>
              <w:t>SÍNODO</w:t>
            </w:r>
          </w:p>
        </w:tc>
      </w:tr>
      <w:tr w:rsidR="000D271C" w14:paraId="1FD1650E" w14:textId="77777777" w:rsidTr="00FE0171">
        <w:trPr>
          <w:trHeight w:val="289"/>
          <w:jc w:val="center"/>
        </w:trPr>
        <w:tc>
          <w:tcPr>
            <w:tcW w:w="2109" w:type="dxa"/>
            <w:tcBorders>
              <w:bottom w:val="single" w:sz="12" w:space="0" w:color="auto"/>
            </w:tcBorders>
            <w:vAlign w:val="center"/>
          </w:tcPr>
          <w:p w14:paraId="6FADB584" w14:textId="1F365A2B" w:rsidR="000D271C" w:rsidRDefault="000D271C" w:rsidP="00476477">
            <w:pPr>
              <w:pStyle w:val="Ttulo1"/>
              <w:jc w:val="both"/>
              <w:rPr>
                <w:szCs w:val="18"/>
              </w:rPr>
            </w:pPr>
          </w:p>
        </w:tc>
        <w:tc>
          <w:tcPr>
            <w:tcW w:w="1421" w:type="dxa"/>
            <w:tcBorders>
              <w:bottom w:val="single" w:sz="12" w:space="0" w:color="auto"/>
            </w:tcBorders>
            <w:vAlign w:val="center"/>
          </w:tcPr>
          <w:p w14:paraId="76198302" w14:textId="421448B7" w:rsidR="000D271C" w:rsidRPr="00C11EF9" w:rsidRDefault="000D271C" w:rsidP="00476477">
            <w:pPr>
              <w:pStyle w:val="Ttulo1"/>
              <w:jc w:val="both"/>
              <w:rPr>
                <w:b w:val="0"/>
                <w:bCs w:val="0"/>
                <w:szCs w:val="18"/>
              </w:rPr>
            </w:pPr>
          </w:p>
        </w:tc>
        <w:tc>
          <w:tcPr>
            <w:tcW w:w="2105" w:type="dxa"/>
            <w:tcBorders>
              <w:bottom w:val="single" w:sz="12" w:space="0" w:color="auto"/>
            </w:tcBorders>
            <w:vAlign w:val="center"/>
          </w:tcPr>
          <w:p w14:paraId="4BC3DFE2" w14:textId="5D7DE703" w:rsidR="000D271C" w:rsidRPr="00C11EF9" w:rsidRDefault="000D271C" w:rsidP="00476477">
            <w:pPr>
              <w:pStyle w:val="Ttulo1"/>
              <w:spacing w:before="60" w:after="20"/>
              <w:jc w:val="both"/>
              <w:rPr>
                <w:b w:val="0"/>
                <w:bCs w:val="0"/>
                <w:szCs w:val="18"/>
              </w:rPr>
            </w:pPr>
          </w:p>
        </w:tc>
        <w:tc>
          <w:tcPr>
            <w:tcW w:w="2997" w:type="dxa"/>
            <w:tcBorders>
              <w:bottom w:val="single" w:sz="12" w:space="0" w:color="auto"/>
            </w:tcBorders>
            <w:vAlign w:val="center"/>
          </w:tcPr>
          <w:p w14:paraId="3470BA31" w14:textId="7D771C19" w:rsidR="000D271C" w:rsidRPr="00C11EF9" w:rsidRDefault="000D271C" w:rsidP="00476477">
            <w:pPr>
              <w:pStyle w:val="Ttulo1"/>
              <w:jc w:val="both"/>
              <w:rPr>
                <w:b w:val="0"/>
                <w:bCs w:val="0"/>
                <w:szCs w:val="18"/>
              </w:rPr>
            </w:pPr>
          </w:p>
        </w:tc>
        <w:tc>
          <w:tcPr>
            <w:tcW w:w="1924" w:type="dxa"/>
            <w:tcBorders>
              <w:bottom w:val="single" w:sz="12" w:space="0" w:color="auto"/>
            </w:tcBorders>
            <w:vAlign w:val="center"/>
          </w:tcPr>
          <w:p w14:paraId="63A3C284" w14:textId="054D31AB" w:rsidR="000D271C" w:rsidRPr="00C11EF9" w:rsidRDefault="000D271C" w:rsidP="00476477">
            <w:pPr>
              <w:pStyle w:val="Ttulo1"/>
              <w:jc w:val="both"/>
              <w:rPr>
                <w:b w:val="0"/>
                <w:bCs w:val="0"/>
                <w:szCs w:val="18"/>
              </w:rPr>
            </w:pPr>
          </w:p>
        </w:tc>
        <w:tc>
          <w:tcPr>
            <w:tcW w:w="1265" w:type="dxa"/>
            <w:tcBorders>
              <w:bottom w:val="single" w:sz="12" w:space="0" w:color="auto"/>
            </w:tcBorders>
            <w:vAlign w:val="center"/>
          </w:tcPr>
          <w:p w14:paraId="1C6A1E31" w14:textId="6CB560BD" w:rsidR="000D271C" w:rsidRPr="00C11EF9" w:rsidRDefault="000D271C" w:rsidP="00476477">
            <w:pPr>
              <w:pStyle w:val="Ttulo1"/>
              <w:jc w:val="both"/>
              <w:rPr>
                <w:b w:val="0"/>
                <w:bCs w:val="0"/>
                <w:szCs w:val="18"/>
              </w:rPr>
            </w:pPr>
          </w:p>
        </w:tc>
        <w:tc>
          <w:tcPr>
            <w:tcW w:w="2529" w:type="dxa"/>
            <w:tcBorders>
              <w:bottom w:val="single" w:sz="12" w:space="0" w:color="auto"/>
            </w:tcBorders>
            <w:vAlign w:val="center"/>
          </w:tcPr>
          <w:p w14:paraId="2E150848" w14:textId="5F020CE4" w:rsidR="000D271C" w:rsidRDefault="000D271C" w:rsidP="00476477">
            <w:pPr>
              <w:pStyle w:val="Ttulo1"/>
              <w:jc w:val="both"/>
              <w:rPr>
                <w:szCs w:val="18"/>
              </w:rPr>
            </w:pPr>
          </w:p>
        </w:tc>
        <w:tc>
          <w:tcPr>
            <w:tcW w:w="1608" w:type="dxa"/>
            <w:tcBorders>
              <w:bottom w:val="single" w:sz="12" w:space="0" w:color="auto"/>
            </w:tcBorders>
            <w:vAlign w:val="center"/>
          </w:tcPr>
          <w:p w14:paraId="77EB7AC2" w14:textId="682E9B20" w:rsidR="000D271C" w:rsidRDefault="000D271C" w:rsidP="00476477">
            <w:pPr>
              <w:pStyle w:val="Ttulo1"/>
              <w:jc w:val="both"/>
              <w:rPr>
                <w:szCs w:val="18"/>
                <w:lang w:val="es-ES_tradnl"/>
              </w:rPr>
            </w:pPr>
          </w:p>
        </w:tc>
      </w:tr>
    </w:tbl>
    <w:p w14:paraId="259BACE1" w14:textId="77777777" w:rsidR="00E05DEC" w:rsidRPr="00610C16" w:rsidRDefault="00E05DEC" w:rsidP="00610C16">
      <w:pPr>
        <w:pStyle w:val="Ttulo1"/>
        <w:rPr>
          <w:szCs w:val="18"/>
        </w:rPr>
      </w:pPr>
    </w:p>
    <w:sectPr w:rsidR="00E05DEC" w:rsidRPr="00610C16" w:rsidSect="00B2428C">
      <w:pgSz w:w="16838" w:h="11906" w:orient="landscape"/>
      <w:pgMar w:top="426" w:right="820" w:bottom="568" w:left="72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1CAA7" w14:textId="77777777" w:rsidR="00FA322F" w:rsidRDefault="00FA322F" w:rsidP="00597A05">
      <w:r>
        <w:separator/>
      </w:r>
    </w:p>
  </w:endnote>
  <w:endnote w:type="continuationSeparator" w:id="0">
    <w:p w14:paraId="220CA33C" w14:textId="77777777" w:rsidR="00FA322F" w:rsidRDefault="00FA322F" w:rsidP="00597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3C1B5" w14:textId="77777777" w:rsidR="00FA322F" w:rsidRDefault="00FA322F" w:rsidP="00597A05">
      <w:r>
        <w:separator/>
      </w:r>
    </w:p>
  </w:footnote>
  <w:footnote w:type="continuationSeparator" w:id="0">
    <w:p w14:paraId="753803BF" w14:textId="77777777" w:rsidR="00FA322F" w:rsidRDefault="00FA322F" w:rsidP="00597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360EA"/>
    <w:multiLevelType w:val="hybridMultilevel"/>
    <w:tmpl w:val="621647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C824E48"/>
    <w:multiLevelType w:val="hybridMultilevel"/>
    <w:tmpl w:val="D04C7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44147274">
    <w:abstractNumId w:val="0"/>
  </w:num>
  <w:num w:numId="2" w16cid:durableId="438791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4096" w:nlCheck="1" w:checkStyle="0"/>
  <w:activeWritingStyle w:appName="MSWord" w:lang="pt-BR" w:vendorID="64" w:dllVersion="0" w:nlCheck="1" w:checkStyle="0"/>
  <w:activeWritingStyle w:appName="MSWord" w:lang="es-ES_tradnl"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670"/>
    <w:rsid w:val="00000CEF"/>
    <w:rsid w:val="00000DEA"/>
    <w:rsid w:val="000014C9"/>
    <w:rsid w:val="00001747"/>
    <w:rsid w:val="00001BDE"/>
    <w:rsid w:val="00001DC9"/>
    <w:rsid w:val="00001FDF"/>
    <w:rsid w:val="0000228A"/>
    <w:rsid w:val="000023E6"/>
    <w:rsid w:val="00002AB5"/>
    <w:rsid w:val="000055A7"/>
    <w:rsid w:val="00006199"/>
    <w:rsid w:val="000064FA"/>
    <w:rsid w:val="00006714"/>
    <w:rsid w:val="00007285"/>
    <w:rsid w:val="00007BE9"/>
    <w:rsid w:val="0001015A"/>
    <w:rsid w:val="00010389"/>
    <w:rsid w:val="00010734"/>
    <w:rsid w:val="00010B32"/>
    <w:rsid w:val="0001139E"/>
    <w:rsid w:val="000115DC"/>
    <w:rsid w:val="0001180B"/>
    <w:rsid w:val="00011B1F"/>
    <w:rsid w:val="00012915"/>
    <w:rsid w:val="00012B10"/>
    <w:rsid w:val="00013CCD"/>
    <w:rsid w:val="00013DE0"/>
    <w:rsid w:val="00014904"/>
    <w:rsid w:val="00015B43"/>
    <w:rsid w:val="00015EAB"/>
    <w:rsid w:val="00016BE4"/>
    <w:rsid w:val="00016D95"/>
    <w:rsid w:val="00016EF5"/>
    <w:rsid w:val="00016FA0"/>
    <w:rsid w:val="00022A45"/>
    <w:rsid w:val="00023343"/>
    <w:rsid w:val="0002375F"/>
    <w:rsid w:val="0002407C"/>
    <w:rsid w:val="00024A9D"/>
    <w:rsid w:val="00026A91"/>
    <w:rsid w:val="0002703A"/>
    <w:rsid w:val="00027AB1"/>
    <w:rsid w:val="00027F98"/>
    <w:rsid w:val="00030EEB"/>
    <w:rsid w:val="000312FD"/>
    <w:rsid w:val="00031C9A"/>
    <w:rsid w:val="00031DD7"/>
    <w:rsid w:val="00031EFC"/>
    <w:rsid w:val="0003206F"/>
    <w:rsid w:val="00032096"/>
    <w:rsid w:val="00032226"/>
    <w:rsid w:val="00032CE0"/>
    <w:rsid w:val="000333C6"/>
    <w:rsid w:val="00033F1F"/>
    <w:rsid w:val="00035059"/>
    <w:rsid w:val="00035F51"/>
    <w:rsid w:val="00036D18"/>
    <w:rsid w:val="00036FE5"/>
    <w:rsid w:val="000372CD"/>
    <w:rsid w:val="00041493"/>
    <w:rsid w:val="0004221C"/>
    <w:rsid w:val="00044CC5"/>
    <w:rsid w:val="0004630B"/>
    <w:rsid w:val="00047C7A"/>
    <w:rsid w:val="0005229B"/>
    <w:rsid w:val="0005373A"/>
    <w:rsid w:val="000540DB"/>
    <w:rsid w:val="00054EFE"/>
    <w:rsid w:val="00055634"/>
    <w:rsid w:val="00055BD2"/>
    <w:rsid w:val="00056B52"/>
    <w:rsid w:val="0005789B"/>
    <w:rsid w:val="0006038B"/>
    <w:rsid w:val="000612FB"/>
    <w:rsid w:val="000633CB"/>
    <w:rsid w:val="00063A8D"/>
    <w:rsid w:val="00063FB1"/>
    <w:rsid w:val="00065E78"/>
    <w:rsid w:val="0006751C"/>
    <w:rsid w:val="00070B85"/>
    <w:rsid w:val="000714B1"/>
    <w:rsid w:val="000721E5"/>
    <w:rsid w:val="00072200"/>
    <w:rsid w:val="000727DF"/>
    <w:rsid w:val="000727E6"/>
    <w:rsid w:val="00072A3A"/>
    <w:rsid w:val="000736D6"/>
    <w:rsid w:val="00073786"/>
    <w:rsid w:val="000737A5"/>
    <w:rsid w:val="00073D11"/>
    <w:rsid w:val="00073DD3"/>
    <w:rsid w:val="0007533F"/>
    <w:rsid w:val="0007536A"/>
    <w:rsid w:val="000756AD"/>
    <w:rsid w:val="000758B5"/>
    <w:rsid w:val="00075C49"/>
    <w:rsid w:val="0007634B"/>
    <w:rsid w:val="00076B83"/>
    <w:rsid w:val="00076D97"/>
    <w:rsid w:val="00082636"/>
    <w:rsid w:val="000835FB"/>
    <w:rsid w:val="00083CAA"/>
    <w:rsid w:val="00084801"/>
    <w:rsid w:val="00084E32"/>
    <w:rsid w:val="00086EE8"/>
    <w:rsid w:val="00087357"/>
    <w:rsid w:val="0009106D"/>
    <w:rsid w:val="00092A24"/>
    <w:rsid w:val="000939A7"/>
    <w:rsid w:val="00093C18"/>
    <w:rsid w:val="00094503"/>
    <w:rsid w:val="00094642"/>
    <w:rsid w:val="00094C10"/>
    <w:rsid w:val="00095FBD"/>
    <w:rsid w:val="00096BE9"/>
    <w:rsid w:val="000973FC"/>
    <w:rsid w:val="000974B5"/>
    <w:rsid w:val="00097A27"/>
    <w:rsid w:val="000A1A24"/>
    <w:rsid w:val="000A248C"/>
    <w:rsid w:val="000A2970"/>
    <w:rsid w:val="000A2B0B"/>
    <w:rsid w:val="000A3E5B"/>
    <w:rsid w:val="000A5013"/>
    <w:rsid w:val="000A6C5E"/>
    <w:rsid w:val="000A6FCA"/>
    <w:rsid w:val="000B13E7"/>
    <w:rsid w:val="000B2628"/>
    <w:rsid w:val="000B2670"/>
    <w:rsid w:val="000B3C42"/>
    <w:rsid w:val="000B58DE"/>
    <w:rsid w:val="000B5AB6"/>
    <w:rsid w:val="000B5B14"/>
    <w:rsid w:val="000C0629"/>
    <w:rsid w:val="000C15CF"/>
    <w:rsid w:val="000C18D8"/>
    <w:rsid w:val="000C3583"/>
    <w:rsid w:val="000C3F8F"/>
    <w:rsid w:val="000C5A83"/>
    <w:rsid w:val="000C5C95"/>
    <w:rsid w:val="000C664C"/>
    <w:rsid w:val="000C6A1E"/>
    <w:rsid w:val="000D0C35"/>
    <w:rsid w:val="000D2578"/>
    <w:rsid w:val="000D271A"/>
    <w:rsid w:val="000D271C"/>
    <w:rsid w:val="000D2E38"/>
    <w:rsid w:val="000D3B9B"/>
    <w:rsid w:val="000D4F3A"/>
    <w:rsid w:val="000D520F"/>
    <w:rsid w:val="000E01ED"/>
    <w:rsid w:val="000E0339"/>
    <w:rsid w:val="000E21E4"/>
    <w:rsid w:val="000E23C7"/>
    <w:rsid w:val="000E34EF"/>
    <w:rsid w:val="000E4235"/>
    <w:rsid w:val="000E6687"/>
    <w:rsid w:val="000E6ED1"/>
    <w:rsid w:val="000E71AD"/>
    <w:rsid w:val="000E78BA"/>
    <w:rsid w:val="000E7D17"/>
    <w:rsid w:val="000F0211"/>
    <w:rsid w:val="000F0263"/>
    <w:rsid w:val="000F1096"/>
    <w:rsid w:val="000F2B75"/>
    <w:rsid w:val="000F3B95"/>
    <w:rsid w:val="000F440E"/>
    <w:rsid w:val="000F475C"/>
    <w:rsid w:val="000F47E6"/>
    <w:rsid w:val="000F4EF1"/>
    <w:rsid w:val="000F5B71"/>
    <w:rsid w:val="000F60C4"/>
    <w:rsid w:val="000F635D"/>
    <w:rsid w:val="000F65C6"/>
    <w:rsid w:val="00100CE3"/>
    <w:rsid w:val="00102225"/>
    <w:rsid w:val="00102ACC"/>
    <w:rsid w:val="00102F01"/>
    <w:rsid w:val="001032C8"/>
    <w:rsid w:val="001057C9"/>
    <w:rsid w:val="00105FD7"/>
    <w:rsid w:val="001060C6"/>
    <w:rsid w:val="00107746"/>
    <w:rsid w:val="00107A2D"/>
    <w:rsid w:val="00110669"/>
    <w:rsid w:val="00111DB2"/>
    <w:rsid w:val="00112213"/>
    <w:rsid w:val="00113851"/>
    <w:rsid w:val="0011509E"/>
    <w:rsid w:val="00115C02"/>
    <w:rsid w:val="00117463"/>
    <w:rsid w:val="00117D95"/>
    <w:rsid w:val="001202EF"/>
    <w:rsid w:val="00120E17"/>
    <w:rsid w:val="00121340"/>
    <w:rsid w:val="00121CA4"/>
    <w:rsid w:val="00123079"/>
    <w:rsid w:val="00123739"/>
    <w:rsid w:val="00123B86"/>
    <w:rsid w:val="00124E14"/>
    <w:rsid w:val="00126440"/>
    <w:rsid w:val="00126466"/>
    <w:rsid w:val="00126956"/>
    <w:rsid w:val="001301FE"/>
    <w:rsid w:val="0013046C"/>
    <w:rsid w:val="00133503"/>
    <w:rsid w:val="00136080"/>
    <w:rsid w:val="001366D9"/>
    <w:rsid w:val="00140C7F"/>
    <w:rsid w:val="0014106D"/>
    <w:rsid w:val="00141385"/>
    <w:rsid w:val="0014213E"/>
    <w:rsid w:val="001427C5"/>
    <w:rsid w:val="00146370"/>
    <w:rsid w:val="0014666B"/>
    <w:rsid w:val="0015008C"/>
    <w:rsid w:val="00150BD1"/>
    <w:rsid w:val="001519A0"/>
    <w:rsid w:val="00151A6A"/>
    <w:rsid w:val="0015247A"/>
    <w:rsid w:val="001528E5"/>
    <w:rsid w:val="00152BE2"/>
    <w:rsid w:val="00152ED9"/>
    <w:rsid w:val="00153AB3"/>
    <w:rsid w:val="00153C2E"/>
    <w:rsid w:val="00153DB9"/>
    <w:rsid w:val="001549FE"/>
    <w:rsid w:val="00154EBD"/>
    <w:rsid w:val="00155487"/>
    <w:rsid w:val="00155633"/>
    <w:rsid w:val="00160E8E"/>
    <w:rsid w:val="0016125C"/>
    <w:rsid w:val="00162FFA"/>
    <w:rsid w:val="00163138"/>
    <w:rsid w:val="0016355B"/>
    <w:rsid w:val="001645A1"/>
    <w:rsid w:val="00164BDA"/>
    <w:rsid w:val="001662F1"/>
    <w:rsid w:val="001703E8"/>
    <w:rsid w:val="001708C9"/>
    <w:rsid w:val="00170F32"/>
    <w:rsid w:val="00170FFE"/>
    <w:rsid w:val="0017238E"/>
    <w:rsid w:val="001732A0"/>
    <w:rsid w:val="00173FF3"/>
    <w:rsid w:val="00174ACC"/>
    <w:rsid w:val="00175276"/>
    <w:rsid w:val="0017580D"/>
    <w:rsid w:val="00175894"/>
    <w:rsid w:val="001765DD"/>
    <w:rsid w:val="001802D9"/>
    <w:rsid w:val="001803D1"/>
    <w:rsid w:val="00180AFE"/>
    <w:rsid w:val="00181741"/>
    <w:rsid w:val="00184180"/>
    <w:rsid w:val="00184855"/>
    <w:rsid w:val="001851EE"/>
    <w:rsid w:val="00185CF5"/>
    <w:rsid w:val="001875D3"/>
    <w:rsid w:val="00190512"/>
    <w:rsid w:val="001927D7"/>
    <w:rsid w:val="001936E7"/>
    <w:rsid w:val="00195167"/>
    <w:rsid w:val="00195DE3"/>
    <w:rsid w:val="00196307"/>
    <w:rsid w:val="00196D61"/>
    <w:rsid w:val="001A1309"/>
    <w:rsid w:val="001A2C12"/>
    <w:rsid w:val="001A2E97"/>
    <w:rsid w:val="001A3228"/>
    <w:rsid w:val="001A3894"/>
    <w:rsid w:val="001A4959"/>
    <w:rsid w:val="001A6BDB"/>
    <w:rsid w:val="001B003C"/>
    <w:rsid w:val="001B303F"/>
    <w:rsid w:val="001B449C"/>
    <w:rsid w:val="001B4907"/>
    <w:rsid w:val="001B52D4"/>
    <w:rsid w:val="001B72AF"/>
    <w:rsid w:val="001B7E4D"/>
    <w:rsid w:val="001C152B"/>
    <w:rsid w:val="001C5EBC"/>
    <w:rsid w:val="001C6338"/>
    <w:rsid w:val="001C6641"/>
    <w:rsid w:val="001D0EAE"/>
    <w:rsid w:val="001D1D87"/>
    <w:rsid w:val="001D238A"/>
    <w:rsid w:val="001D2712"/>
    <w:rsid w:val="001D4BF7"/>
    <w:rsid w:val="001D6A04"/>
    <w:rsid w:val="001D6A95"/>
    <w:rsid w:val="001E1852"/>
    <w:rsid w:val="001E40AA"/>
    <w:rsid w:val="001E40DF"/>
    <w:rsid w:val="001E456E"/>
    <w:rsid w:val="001E6B7C"/>
    <w:rsid w:val="001E77D6"/>
    <w:rsid w:val="001F0338"/>
    <w:rsid w:val="001F06D4"/>
    <w:rsid w:val="001F109B"/>
    <w:rsid w:val="001F145C"/>
    <w:rsid w:val="001F2142"/>
    <w:rsid w:val="001F27E5"/>
    <w:rsid w:val="001F37C8"/>
    <w:rsid w:val="001F473A"/>
    <w:rsid w:val="001F52A1"/>
    <w:rsid w:val="001F5795"/>
    <w:rsid w:val="001F5AC5"/>
    <w:rsid w:val="001F6704"/>
    <w:rsid w:val="001F6FE6"/>
    <w:rsid w:val="001F796E"/>
    <w:rsid w:val="002003AF"/>
    <w:rsid w:val="00201AB7"/>
    <w:rsid w:val="00201DA3"/>
    <w:rsid w:val="002024CD"/>
    <w:rsid w:val="00203051"/>
    <w:rsid w:val="002060CD"/>
    <w:rsid w:val="00210C9B"/>
    <w:rsid w:val="00210F5D"/>
    <w:rsid w:val="0021100C"/>
    <w:rsid w:val="00211973"/>
    <w:rsid w:val="00212D99"/>
    <w:rsid w:val="002142A6"/>
    <w:rsid w:val="00214785"/>
    <w:rsid w:val="002148BE"/>
    <w:rsid w:val="00214943"/>
    <w:rsid w:val="002152C2"/>
    <w:rsid w:val="002159E4"/>
    <w:rsid w:val="00216419"/>
    <w:rsid w:val="00216FCE"/>
    <w:rsid w:val="002175E7"/>
    <w:rsid w:val="00217745"/>
    <w:rsid w:val="002178ED"/>
    <w:rsid w:val="00217FB0"/>
    <w:rsid w:val="00220EEF"/>
    <w:rsid w:val="0022125F"/>
    <w:rsid w:val="002219B6"/>
    <w:rsid w:val="00222332"/>
    <w:rsid w:val="002227D6"/>
    <w:rsid w:val="002229ED"/>
    <w:rsid w:val="00222F19"/>
    <w:rsid w:val="0022300B"/>
    <w:rsid w:val="00224463"/>
    <w:rsid w:val="002254DB"/>
    <w:rsid w:val="00225591"/>
    <w:rsid w:val="0022713A"/>
    <w:rsid w:val="00231001"/>
    <w:rsid w:val="00231EA2"/>
    <w:rsid w:val="002327D3"/>
    <w:rsid w:val="00233099"/>
    <w:rsid w:val="00233DE8"/>
    <w:rsid w:val="00233EE6"/>
    <w:rsid w:val="00235373"/>
    <w:rsid w:val="002361DC"/>
    <w:rsid w:val="002364E9"/>
    <w:rsid w:val="00236E59"/>
    <w:rsid w:val="002370E1"/>
    <w:rsid w:val="00237C29"/>
    <w:rsid w:val="00240645"/>
    <w:rsid w:val="00240E89"/>
    <w:rsid w:val="00241816"/>
    <w:rsid w:val="00243BA6"/>
    <w:rsid w:val="00243F5A"/>
    <w:rsid w:val="002452C5"/>
    <w:rsid w:val="002459AB"/>
    <w:rsid w:val="00245D42"/>
    <w:rsid w:val="00245F75"/>
    <w:rsid w:val="00245FB7"/>
    <w:rsid w:val="0024610E"/>
    <w:rsid w:val="00246689"/>
    <w:rsid w:val="00246918"/>
    <w:rsid w:val="00246D04"/>
    <w:rsid w:val="00246DF2"/>
    <w:rsid w:val="00247854"/>
    <w:rsid w:val="0024797D"/>
    <w:rsid w:val="0025031A"/>
    <w:rsid w:val="002525B7"/>
    <w:rsid w:val="002531BF"/>
    <w:rsid w:val="0025336D"/>
    <w:rsid w:val="00253D27"/>
    <w:rsid w:val="002545A5"/>
    <w:rsid w:val="00254B80"/>
    <w:rsid w:val="00255053"/>
    <w:rsid w:val="00255847"/>
    <w:rsid w:val="00256A99"/>
    <w:rsid w:val="00257FE0"/>
    <w:rsid w:val="00261E8D"/>
    <w:rsid w:val="00264451"/>
    <w:rsid w:val="0026498E"/>
    <w:rsid w:val="00264D85"/>
    <w:rsid w:val="00265417"/>
    <w:rsid w:val="002660F8"/>
    <w:rsid w:val="00266887"/>
    <w:rsid w:val="002672E4"/>
    <w:rsid w:val="00271EA1"/>
    <w:rsid w:val="002736FE"/>
    <w:rsid w:val="00273D26"/>
    <w:rsid w:val="0027445B"/>
    <w:rsid w:val="002761CD"/>
    <w:rsid w:val="00276479"/>
    <w:rsid w:val="0027774F"/>
    <w:rsid w:val="0027793E"/>
    <w:rsid w:val="00280D2D"/>
    <w:rsid w:val="00280D82"/>
    <w:rsid w:val="0028159D"/>
    <w:rsid w:val="002821E7"/>
    <w:rsid w:val="002824DB"/>
    <w:rsid w:val="00283AFD"/>
    <w:rsid w:val="00283D26"/>
    <w:rsid w:val="0028567E"/>
    <w:rsid w:val="002871B8"/>
    <w:rsid w:val="002871F1"/>
    <w:rsid w:val="002877CE"/>
    <w:rsid w:val="00287F12"/>
    <w:rsid w:val="00290F23"/>
    <w:rsid w:val="002937D3"/>
    <w:rsid w:val="00293E12"/>
    <w:rsid w:val="00293E44"/>
    <w:rsid w:val="00296A24"/>
    <w:rsid w:val="00297E57"/>
    <w:rsid w:val="002A093D"/>
    <w:rsid w:val="002A42F0"/>
    <w:rsid w:val="002A475B"/>
    <w:rsid w:val="002A522C"/>
    <w:rsid w:val="002A695F"/>
    <w:rsid w:val="002A73F8"/>
    <w:rsid w:val="002A7531"/>
    <w:rsid w:val="002A795C"/>
    <w:rsid w:val="002A7B2E"/>
    <w:rsid w:val="002A7FDB"/>
    <w:rsid w:val="002B0818"/>
    <w:rsid w:val="002B19D1"/>
    <w:rsid w:val="002B22FB"/>
    <w:rsid w:val="002B2AA7"/>
    <w:rsid w:val="002B33AD"/>
    <w:rsid w:val="002B35DA"/>
    <w:rsid w:val="002B40DF"/>
    <w:rsid w:val="002B48D8"/>
    <w:rsid w:val="002B58DD"/>
    <w:rsid w:val="002C3620"/>
    <w:rsid w:val="002C62ED"/>
    <w:rsid w:val="002C6937"/>
    <w:rsid w:val="002D04B1"/>
    <w:rsid w:val="002D12E4"/>
    <w:rsid w:val="002D135F"/>
    <w:rsid w:val="002D1622"/>
    <w:rsid w:val="002D1754"/>
    <w:rsid w:val="002D5859"/>
    <w:rsid w:val="002D61C6"/>
    <w:rsid w:val="002D69C7"/>
    <w:rsid w:val="002D7A6E"/>
    <w:rsid w:val="002E0513"/>
    <w:rsid w:val="002E0614"/>
    <w:rsid w:val="002E0B88"/>
    <w:rsid w:val="002E1DF6"/>
    <w:rsid w:val="002E3464"/>
    <w:rsid w:val="002E36B6"/>
    <w:rsid w:val="002E387A"/>
    <w:rsid w:val="002E3CB9"/>
    <w:rsid w:val="002E469E"/>
    <w:rsid w:val="002E65B3"/>
    <w:rsid w:val="002F1576"/>
    <w:rsid w:val="002F1D37"/>
    <w:rsid w:val="002F2360"/>
    <w:rsid w:val="002F2558"/>
    <w:rsid w:val="002F291F"/>
    <w:rsid w:val="002F31C6"/>
    <w:rsid w:val="002F386C"/>
    <w:rsid w:val="002F45E3"/>
    <w:rsid w:val="002F4BB7"/>
    <w:rsid w:val="002F60FD"/>
    <w:rsid w:val="002F6726"/>
    <w:rsid w:val="002F7637"/>
    <w:rsid w:val="003012C7"/>
    <w:rsid w:val="003019A2"/>
    <w:rsid w:val="00302D10"/>
    <w:rsid w:val="00303006"/>
    <w:rsid w:val="00303668"/>
    <w:rsid w:val="00304EB3"/>
    <w:rsid w:val="00307895"/>
    <w:rsid w:val="00307F72"/>
    <w:rsid w:val="00310779"/>
    <w:rsid w:val="003108D3"/>
    <w:rsid w:val="003109F3"/>
    <w:rsid w:val="00311029"/>
    <w:rsid w:val="003127F7"/>
    <w:rsid w:val="00312A39"/>
    <w:rsid w:val="0031353A"/>
    <w:rsid w:val="00314864"/>
    <w:rsid w:val="00314D0F"/>
    <w:rsid w:val="00314D51"/>
    <w:rsid w:val="00315697"/>
    <w:rsid w:val="003157EC"/>
    <w:rsid w:val="00315CEC"/>
    <w:rsid w:val="00320196"/>
    <w:rsid w:val="00320511"/>
    <w:rsid w:val="0032099C"/>
    <w:rsid w:val="00322016"/>
    <w:rsid w:val="003227E8"/>
    <w:rsid w:val="00324146"/>
    <w:rsid w:val="0032502F"/>
    <w:rsid w:val="003265F9"/>
    <w:rsid w:val="00326E0D"/>
    <w:rsid w:val="00326E5A"/>
    <w:rsid w:val="00327A8C"/>
    <w:rsid w:val="00330622"/>
    <w:rsid w:val="00332498"/>
    <w:rsid w:val="00332E6A"/>
    <w:rsid w:val="00333981"/>
    <w:rsid w:val="00334777"/>
    <w:rsid w:val="003352C8"/>
    <w:rsid w:val="00336CF4"/>
    <w:rsid w:val="003375EA"/>
    <w:rsid w:val="0034042E"/>
    <w:rsid w:val="00342753"/>
    <w:rsid w:val="003430C3"/>
    <w:rsid w:val="00345076"/>
    <w:rsid w:val="0034570E"/>
    <w:rsid w:val="003462E2"/>
    <w:rsid w:val="00346932"/>
    <w:rsid w:val="003475B4"/>
    <w:rsid w:val="003500CA"/>
    <w:rsid w:val="00350152"/>
    <w:rsid w:val="00350ED7"/>
    <w:rsid w:val="003534C6"/>
    <w:rsid w:val="0035450B"/>
    <w:rsid w:val="00354FDC"/>
    <w:rsid w:val="00355464"/>
    <w:rsid w:val="00355C5A"/>
    <w:rsid w:val="0035625B"/>
    <w:rsid w:val="00356318"/>
    <w:rsid w:val="0036087D"/>
    <w:rsid w:val="00361280"/>
    <w:rsid w:val="00361AEF"/>
    <w:rsid w:val="003628BB"/>
    <w:rsid w:val="00363634"/>
    <w:rsid w:val="00364B5A"/>
    <w:rsid w:val="00367229"/>
    <w:rsid w:val="003715AD"/>
    <w:rsid w:val="0037167F"/>
    <w:rsid w:val="00371CC0"/>
    <w:rsid w:val="003730E1"/>
    <w:rsid w:val="0037379E"/>
    <w:rsid w:val="00374640"/>
    <w:rsid w:val="0037494C"/>
    <w:rsid w:val="00375353"/>
    <w:rsid w:val="003754F3"/>
    <w:rsid w:val="00376619"/>
    <w:rsid w:val="0038045B"/>
    <w:rsid w:val="003818AA"/>
    <w:rsid w:val="003818FD"/>
    <w:rsid w:val="00382090"/>
    <w:rsid w:val="00382C49"/>
    <w:rsid w:val="00382FFE"/>
    <w:rsid w:val="003866FA"/>
    <w:rsid w:val="0038706C"/>
    <w:rsid w:val="00387B7F"/>
    <w:rsid w:val="00387FEC"/>
    <w:rsid w:val="00390024"/>
    <w:rsid w:val="003914C4"/>
    <w:rsid w:val="00392F92"/>
    <w:rsid w:val="00393220"/>
    <w:rsid w:val="00393B28"/>
    <w:rsid w:val="00393DE6"/>
    <w:rsid w:val="00394290"/>
    <w:rsid w:val="003948BF"/>
    <w:rsid w:val="00396FB3"/>
    <w:rsid w:val="00397B90"/>
    <w:rsid w:val="00397DC8"/>
    <w:rsid w:val="003A0824"/>
    <w:rsid w:val="003A1D78"/>
    <w:rsid w:val="003A35E7"/>
    <w:rsid w:val="003A38E0"/>
    <w:rsid w:val="003A6768"/>
    <w:rsid w:val="003A6F07"/>
    <w:rsid w:val="003A7125"/>
    <w:rsid w:val="003A736D"/>
    <w:rsid w:val="003B01D2"/>
    <w:rsid w:val="003B14F5"/>
    <w:rsid w:val="003B3702"/>
    <w:rsid w:val="003B5D9E"/>
    <w:rsid w:val="003B6324"/>
    <w:rsid w:val="003B7B12"/>
    <w:rsid w:val="003C1BF1"/>
    <w:rsid w:val="003C4D2A"/>
    <w:rsid w:val="003C75F3"/>
    <w:rsid w:val="003C7768"/>
    <w:rsid w:val="003C7A80"/>
    <w:rsid w:val="003D087E"/>
    <w:rsid w:val="003D1134"/>
    <w:rsid w:val="003D1A1F"/>
    <w:rsid w:val="003D25A9"/>
    <w:rsid w:val="003D2C44"/>
    <w:rsid w:val="003D4750"/>
    <w:rsid w:val="003D479B"/>
    <w:rsid w:val="003D53BF"/>
    <w:rsid w:val="003D56F8"/>
    <w:rsid w:val="003D5B19"/>
    <w:rsid w:val="003D60FC"/>
    <w:rsid w:val="003D62BD"/>
    <w:rsid w:val="003D6357"/>
    <w:rsid w:val="003E29A4"/>
    <w:rsid w:val="003E2CD8"/>
    <w:rsid w:val="003E3A11"/>
    <w:rsid w:val="003E41C5"/>
    <w:rsid w:val="003E48D8"/>
    <w:rsid w:val="003E5DAB"/>
    <w:rsid w:val="003E66DB"/>
    <w:rsid w:val="003E7121"/>
    <w:rsid w:val="003E71DE"/>
    <w:rsid w:val="003F009F"/>
    <w:rsid w:val="003F26B0"/>
    <w:rsid w:val="003F3673"/>
    <w:rsid w:val="003F36E0"/>
    <w:rsid w:val="003F566D"/>
    <w:rsid w:val="003F590F"/>
    <w:rsid w:val="003F78D7"/>
    <w:rsid w:val="0040098C"/>
    <w:rsid w:val="00400C51"/>
    <w:rsid w:val="00401878"/>
    <w:rsid w:val="004020AA"/>
    <w:rsid w:val="00402F41"/>
    <w:rsid w:val="00403979"/>
    <w:rsid w:val="00404BF8"/>
    <w:rsid w:val="0040609B"/>
    <w:rsid w:val="00407DA9"/>
    <w:rsid w:val="0041001A"/>
    <w:rsid w:val="00410B4C"/>
    <w:rsid w:val="004115A5"/>
    <w:rsid w:val="00412909"/>
    <w:rsid w:val="00414D25"/>
    <w:rsid w:val="0041537B"/>
    <w:rsid w:val="00415AF2"/>
    <w:rsid w:val="00415C81"/>
    <w:rsid w:val="00417246"/>
    <w:rsid w:val="00420531"/>
    <w:rsid w:val="00420D15"/>
    <w:rsid w:val="0042119F"/>
    <w:rsid w:val="00421C5F"/>
    <w:rsid w:val="00421F5C"/>
    <w:rsid w:val="00422085"/>
    <w:rsid w:val="00422238"/>
    <w:rsid w:val="00423A21"/>
    <w:rsid w:val="00424872"/>
    <w:rsid w:val="00425297"/>
    <w:rsid w:val="004259F4"/>
    <w:rsid w:val="00426647"/>
    <w:rsid w:val="00427C2E"/>
    <w:rsid w:val="004315A3"/>
    <w:rsid w:val="00432C43"/>
    <w:rsid w:val="00433488"/>
    <w:rsid w:val="00434183"/>
    <w:rsid w:val="0043463B"/>
    <w:rsid w:val="00434856"/>
    <w:rsid w:val="00435582"/>
    <w:rsid w:val="00436A50"/>
    <w:rsid w:val="00437BDD"/>
    <w:rsid w:val="004412CA"/>
    <w:rsid w:val="00441499"/>
    <w:rsid w:val="00443198"/>
    <w:rsid w:val="0044581F"/>
    <w:rsid w:val="00446128"/>
    <w:rsid w:val="0044612B"/>
    <w:rsid w:val="004463B2"/>
    <w:rsid w:val="00450AD3"/>
    <w:rsid w:val="00450DFE"/>
    <w:rsid w:val="00450EC7"/>
    <w:rsid w:val="00451CDB"/>
    <w:rsid w:val="004520C5"/>
    <w:rsid w:val="00452C14"/>
    <w:rsid w:val="00452FA7"/>
    <w:rsid w:val="004541A2"/>
    <w:rsid w:val="004545FA"/>
    <w:rsid w:val="00454884"/>
    <w:rsid w:val="0045576E"/>
    <w:rsid w:val="00457BC4"/>
    <w:rsid w:val="00457ECC"/>
    <w:rsid w:val="004609A8"/>
    <w:rsid w:val="00460CC5"/>
    <w:rsid w:val="00462617"/>
    <w:rsid w:val="004645B5"/>
    <w:rsid w:val="00465728"/>
    <w:rsid w:val="00467E5E"/>
    <w:rsid w:val="00470B71"/>
    <w:rsid w:val="00470DAC"/>
    <w:rsid w:val="00471298"/>
    <w:rsid w:val="004739F3"/>
    <w:rsid w:val="00473B00"/>
    <w:rsid w:val="00473F1D"/>
    <w:rsid w:val="00476477"/>
    <w:rsid w:val="0048007B"/>
    <w:rsid w:val="0048081C"/>
    <w:rsid w:val="00481628"/>
    <w:rsid w:val="004830EB"/>
    <w:rsid w:val="00483EBC"/>
    <w:rsid w:val="004852F6"/>
    <w:rsid w:val="0048561E"/>
    <w:rsid w:val="00485CD1"/>
    <w:rsid w:val="00485E66"/>
    <w:rsid w:val="004874FA"/>
    <w:rsid w:val="004905EC"/>
    <w:rsid w:val="00491530"/>
    <w:rsid w:val="0049389B"/>
    <w:rsid w:val="00493F6B"/>
    <w:rsid w:val="00495F4D"/>
    <w:rsid w:val="0049650B"/>
    <w:rsid w:val="004968BA"/>
    <w:rsid w:val="00496C03"/>
    <w:rsid w:val="00497362"/>
    <w:rsid w:val="004974A9"/>
    <w:rsid w:val="004A019A"/>
    <w:rsid w:val="004A0831"/>
    <w:rsid w:val="004A1D23"/>
    <w:rsid w:val="004A291F"/>
    <w:rsid w:val="004A2E56"/>
    <w:rsid w:val="004A43D5"/>
    <w:rsid w:val="004A49F2"/>
    <w:rsid w:val="004A6F54"/>
    <w:rsid w:val="004A7B3F"/>
    <w:rsid w:val="004B06D7"/>
    <w:rsid w:val="004B2BDB"/>
    <w:rsid w:val="004B2DF6"/>
    <w:rsid w:val="004B35CA"/>
    <w:rsid w:val="004B384E"/>
    <w:rsid w:val="004B4189"/>
    <w:rsid w:val="004B598B"/>
    <w:rsid w:val="004B5D94"/>
    <w:rsid w:val="004B5DD2"/>
    <w:rsid w:val="004B71AA"/>
    <w:rsid w:val="004C033D"/>
    <w:rsid w:val="004C1C94"/>
    <w:rsid w:val="004C20F5"/>
    <w:rsid w:val="004C285E"/>
    <w:rsid w:val="004C3C1C"/>
    <w:rsid w:val="004C4CFA"/>
    <w:rsid w:val="004C4EAA"/>
    <w:rsid w:val="004C5336"/>
    <w:rsid w:val="004C6415"/>
    <w:rsid w:val="004C7077"/>
    <w:rsid w:val="004C796C"/>
    <w:rsid w:val="004D02D5"/>
    <w:rsid w:val="004D12F3"/>
    <w:rsid w:val="004D3402"/>
    <w:rsid w:val="004D448E"/>
    <w:rsid w:val="004D5A99"/>
    <w:rsid w:val="004D5C0D"/>
    <w:rsid w:val="004D6AFE"/>
    <w:rsid w:val="004D7F85"/>
    <w:rsid w:val="004E14D7"/>
    <w:rsid w:val="004E2447"/>
    <w:rsid w:val="004E2F05"/>
    <w:rsid w:val="004E34B1"/>
    <w:rsid w:val="004E357B"/>
    <w:rsid w:val="004E3BEE"/>
    <w:rsid w:val="004E3D2E"/>
    <w:rsid w:val="004E5923"/>
    <w:rsid w:val="004F02C8"/>
    <w:rsid w:val="004F420D"/>
    <w:rsid w:val="004F4E3A"/>
    <w:rsid w:val="004F6297"/>
    <w:rsid w:val="004F70BA"/>
    <w:rsid w:val="004F7E97"/>
    <w:rsid w:val="005002F5"/>
    <w:rsid w:val="00500FC5"/>
    <w:rsid w:val="00501F03"/>
    <w:rsid w:val="0050351F"/>
    <w:rsid w:val="0050355C"/>
    <w:rsid w:val="00503A41"/>
    <w:rsid w:val="00504942"/>
    <w:rsid w:val="0050574D"/>
    <w:rsid w:val="0050642E"/>
    <w:rsid w:val="005065EA"/>
    <w:rsid w:val="00507126"/>
    <w:rsid w:val="00507EA5"/>
    <w:rsid w:val="0051033B"/>
    <w:rsid w:val="00510393"/>
    <w:rsid w:val="0051082F"/>
    <w:rsid w:val="00510895"/>
    <w:rsid w:val="005117F6"/>
    <w:rsid w:val="005118B7"/>
    <w:rsid w:val="005129DE"/>
    <w:rsid w:val="00513064"/>
    <w:rsid w:val="00513767"/>
    <w:rsid w:val="00514944"/>
    <w:rsid w:val="00514A29"/>
    <w:rsid w:val="00514AC9"/>
    <w:rsid w:val="0051516B"/>
    <w:rsid w:val="00515C62"/>
    <w:rsid w:val="00516967"/>
    <w:rsid w:val="005169AA"/>
    <w:rsid w:val="00517654"/>
    <w:rsid w:val="005179B4"/>
    <w:rsid w:val="00520ACF"/>
    <w:rsid w:val="00521286"/>
    <w:rsid w:val="0052532E"/>
    <w:rsid w:val="00525D44"/>
    <w:rsid w:val="005265CF"/>
    <w:rsid w:val="005278EE"/>
    <w:rsid w:val="00531056"/>
    <w:rsid w:val="00531C9B"/>
    <w:rsid w:val="00531DE7"/>
    <w:rsid w:val="005327DE"/>
    <w:rsid w:val="00533578"/>
    <w:rsid w:val="0053634A"/>
    <w:rsid w:val="00537796"/>
    <w:rsid w:val="0054047F"/>
    <w:rsid w:val="00540549"/>
    <w:rsid w:val="005414E6"/>
    <w:rsid w:val="00541671"/>
    <w:rsid w:val="00542FA2"/>
    <w:rsid w:val="00544419"/>
    <w:rsid w:val="005445B1"/>
    <w:rsid w:val="005447DE"/>
    <w:rsid w:val="0054536A"/>
    <w:rsid w:val="00545907"/>
    <w:rsid w:val="00546445"/>
    <w:rsid w:val="005502B6"/>
    <w:rsid w:val="0055157C"/>
    <w:rsid w:val="00551AEA"/>
    <w:rsid w:val="00555CAD"/>
    <w:rsid w:val="005563AD"/>
    <w:rsid w:val="0055690F"/>
    <w:rsid w:val="0055720C"/>
    <w:rsid w:val="005608C6"/>
    <w:rsid w:val="00560E5F"/>
    <w:rsid w:val="00561825"/>
    <w:rsid w:val="00562F38"/>
    <w:rsid w:val="0056505E"/>
    <w:rsid w:val="00565870"/>
    <w:rsid w:val="00565D90"/>
    <w:rsid w:val="005662A5"/>
    <w:rsid w:val="00567067"/>
    <w:rsid w:val="00567D59"/>
    <w:rsid w:val="005704AF"/>
    <w:rsid w:val="0057224A"/>
    <w:rsid w:val="00572EEF"/>
    <w:rsid w:val="00573059"/>
    <w:rsid w:val="0057355C"/>
    <w:rsid w:val="005771E0"/>
    <w:rsid w:val="00577F43"/>
    <w:rsid w:val="00580090"/>
    <w:rsid w:val="0058182E"/>
    <w:rsid w:val="0058278B"/>
    <w:rsid w:val="00583FC7"/>
    <w:rsid w:val="00586BCF"/>
    <w:rsid w:val="00586C2B"/>
    <w:rsid w:val="0058777C"/>
    <w:rsid w:val="00590740"/>
    <w:rsid w:val="00592611"/>
    <w:rsid w:val="00592DA3"/>
    <w:rsid w:val="00593244"/>
    <w:rsid w:val="00594259"/>
    <w:rsid w:val="00597A05"/>
    <w:rsid w:val="005A06B8"/>
    <w:rsid w:val="005A0E15"/>
    <w:rsid w:val="005A1669"/>
    <w:rsid w:val="005A166F"/>
    <w:rsid w:val="005A1DE2"/>
    <w:rsid w:val="005A279F"/>
    <w:rsid w:val="005A2BD1"/>
    <w:rsid w:val="005A3749"/>
    <w:rsid w:val="005A3F70"/>
    <w:rsid w:val="005A4D4E"/>
    <w:rsid w:val="005A5226"/>
    <w:rsid w:val="005A7A88"/>
    <w:rsid w:val="005A7BB9"/>
    <w:rsid w:val="005B0DC0"/>
    <w:rsid w:val="005B236A"/>
    <w:rsid w:val="005B24F3"/>
    <w:rsid w:val="005B3D16"/>
    <w:rsid w:val="005B3FBC"/>
    <w:rsid w:val="005B4192"/>
    <w:rsid w:val="005B47C8"/>
    <w:rsid w:val="005B4BCB"/>
    <w:rsid w:val="005B4E50"/>
    <w:rsid w:val="005B5FB8"/>
    <w:rsid w:val="005C0D07"/>
    <w:rsid w:val="005C157B"/>
    <w:rsid w:val="005C2083"/>
    <w:rsid w:val="005C29C9"/>
    <w:rsid w:val="005C2D79"/>
    <w:rsid w:val="005C444F"/>
    <w:rsid w:val="005C4851"/>
    <w:rsid w:val="005C4DF5"/>
    <w:rsid w:val="005C50CB"/>
    <w:rsid w:val="005C5FAA"/>
    <w:rsid w:val="005D0597"/>
    <w:rsid w:val="005D0A31"/>
    <w:rsid w:val="005D14B4"/>
    <w:rsid w:val="005D1B49"/>
    <w:rsid w:val="005D1DE8"/>
    <w:rsid w:val="005D1E60"/>
    <w:rsid w:val="005D31F3"/>
    <w:rsid w:val="005D43B4"/>
    <w:rsid w:val="005D590F"/>
    <w:rsid w:val="005D611A"/>
    <w:rsid w:val="005D7A18"/>
    <w:rsid w:val="005D7B77"/>
    <w:rsid w:val="005E1730"/>
    <w:rsid w:val="005E1AA0"/>
    <w:rsid w:val="005E2234"/>
    <w:rsid w:val="005E2D64"/>
    <w:rsid w:val="005E2D94"/>
    <w:rsid w:val="005E38CC"/>
    <w:rsid w:val="005E57FE"/>
    <w:rsid w:val="005E5AD7"/>
    <w:rsid w:val="005E5C5A"/>
    <w:rsid w:val="005E6433"/>
    <w:rsid w:val="005F226D"/>
    <w:rsid w:val="005F2B43"/>
    <w:rsid w:val="005F3130"/>
    <w:rsid w:val="005F36F2"/>
    <w:rsid w:val="005F50DE"/>
    <w:rsid w:val="005F58DB"/>
    <w:rsid w:val="005F70A3"/>
    <w:rsid w:val="005F7320"/>
    <w:rsid w:val="006000FC"/>
    <w:rsid w:val="0060137A"/>
    <w:rsid w:val="006019C0"/>
    <w:rsid w:val="0060324D"/>
    <w:rsid w:val="0060462F"/>
    <w:rsid w:val="006056CB"/>
    <w:rsid w:val="006056E9"/>
    <w:rsid w:val="00605BA6"/>
    <w:rsid w:val="0060639A"/>
    <w:rsid w:val="00607638"/>
    <w:rsid w:val="00610C16"/>
    <w:rsid w:val="00612D4C"/>
    <w:rsid w:val="006139DC"/>
    <w:rsid w:val="006142B2"/>
    <w:rsid w:val="00615A60"/>
    <w:rsid w:val="00615F27"/>
    <w:rsid w:val="00621663"/>
    <w:rsid w:val="0062242B"/>
    <w:rsid w:val="0062349F"/>
    <w:rsid w:val="0062414D"/>
    <w:rsid w:val="006242E2"/>
    <w:rsid w:val="00624AF9"/>
    <w:rsid w:val="00624E4D"/>
    <w:rsid w:val="00625D70"/>
    <w:rsid w:val="00625ED6"/>
    <w:rsid w:val="0062678C"/>
    <w:rsid w:val="00627516"/>
    <w:rsid w:val="00627DF4"/>
    <w:rsid w:val="006320D3"/>
    <w:rsid w:val="00632376"/>
    <w:rsid w:val="006352B2"/>
    <w:rsid w:val="0064016B"/>
    <w:rsid w:val="00641080"/>
    <w:rsid w:val="00641740"/>
    <w:rsid w:val="00641E7D"/>
    <w:rsid w:val="006428E6"/>
    <w:rsid w:val="00650711"/>
    <w:rsid w:val="00653EFB"/>
    <w:rsid w:val="006543B2"/>
    <w:rsid w:val="00654FE4"/>
    <w:rsid w:val="006550A5"/>
    <w:rsid w:val="006557EB"/>
    <w:rsid w:val="00656BF7"/>
    <w:rsid w:val="00657B33"/>
    <w:rsid w:val="00657D0F"/>
    <w:rsid w:val="0066023C"/>
    <w:rsid w:val="006609B1"/>
    <w:rsid w:val="00661F19"/>
    <w:rsid w:val="00662548"/>
    <w:rsid w:val="006644B7"/>
    <w:rsid w:val="006652E6"/>
    <w:rsid w:val="006656E9"/>
    <w:rsid w:val="00665AA9"/>
    <w:rsid w:val="00666ADF"/>
    <w:rsid w:val="00667458"/>
    <w:rsid w:val="00667A0D"/>
    <w:rsid w:val="006711B8"/>
    <w:rsid w:val="00671985"/>
    <w:rsid w:val="00671F80"/>
    <w:rsid w:val="00672F72"/>
    <w:rsid w:val="0067359E"/>
    <w:rsid w:val="00673633"/>
    <w:rsid w:val="00673F1B"/>
    <w:rsid w:val="006760E3"/>
    <w:rsid w:val="006764A8"/>
    <w:rsid w:val="00680F15"/>
    <w:rsid w:val="0068321A"/>
    <w:rsid w:val="0068395A"/>
    <w:rsid w:val="00684F10"/>
    <w:rsid w:val="00686B0C"/>
    <w:rsid w:val="00687445"/>
    <w:rsid w:val="00687942"/>
    <w:rsid w:val="006879B2"/>
    <w:rsid w:val="0069083D"/>
    <w:rsid w:val="0069229E"/>
    <w:rsid w:val="0069248D"/>
    <w:rsid w:val="00692F60"/>
    <w:rsid w:val="00693607"/>
    <w:rsid w:val="00694CF0"/>
    <w:rsid w:val="0069559E"/>
    <w:rsid w:val="00695C18"/>
    <w:rsid w:val="00696A5A"/>
    <w:rsid w:val="00696B7E"/>
    <w:rsid w:val="006971F6"/>
    <w:rsid w:val="006A117B"/>
    <w:rsid w:val="006A1B94"/>
    <w:rsid w:val="006A1E2C"/>
    <w:rsid w:val="006A328C"/>
    <w:rsid w:val="006A3475"/>
    <w:rsid w:val="006A3A04"/>
    <w:rsid w:val="006A3CCC"/>
    <w:rsid w:val="006A45A0"/>
    <w:rsid w:val="006A48BC"/>
    <w:rsid w:val="006A4F57"/>
    <w:rsid w:val="006A5539"/>
    <w:rsid w:val="006A6185"/>
    <w:rsid w:val="006A7563"/>
    <w:rsid w:val="006B08D0"/>
    <w:rsid w:val="006B0A7E"/>
    <w:rsid w:val="006B1A07"/>
    <w:rsid w:val="006B2328"/>
    <w:rsid w:val="006B2B12"/>
    <w:rsid w:val="006B371B"/>
    <w:rsid w:val="006B4848"/>
    <w:rsid w:val="006B49F9"/>
    <w:rsid w:val="006B4C2D"/>
    <w:rsid w:val="006B4D3A"/>
    <w:rsid w:val="006C074E"/>
    <w:rsid w:val="006C0825"/>
    <w:rsid w:val="006C0F9B"/>
    <w:rsid w:val="006C1141"/>
    <w:rsid w:val="006C14A4"/>
    <w:rsid w:val="006C191F"/>
    <w:rsid w:val="006C1DB7"/>
    <w:rsid w:val="006C2274"/>
    <w:rsid w:val="006C27F3"/>
    <w:rsid w:val="006C2AF4"/>
    <w:rsid w:val="006C2C81"/>
    <w:rsid w:val="006C2F06"/>
    <w:rsid w:val="006C3417"/>
    <w:rsid w:val="006C3E7E"/>
    <w:rsid w:val="006C4DA3"/>
    <w:rsid w:val="006C620D"/>
    <w:rsid w:val="006C7604"/>
    <w:rsid w:val="006C762D"/>
    <w:rsid w:val="006D0747"/>
    <w:rsid w:val="006D155E"/>
    <w:rsid w:val="006D15A0"/>
    <w:rsid w:val="006D27C8"/>
    <w:rsid w:val="006D2F29"/>
    <w:rsid w:val="006D3094"/>
    <w:rsid w:val="006D319C"/>
    <w:rsid w:val="006D3831"/>
    <w:rsid w:val="006D3BC4"/>
    <w:rsid w:val="006D3DE4"/>
    <w:rsid w:val="006D538C"/>
    <w:rsid w:val="006D5C12"/>
    <w:rsid w:val="006D5CC7"/>
    <w:rsid w:val="006D6EAF"/>
    <w:rsid w:val="006D7ED9"/>
    <w:rsid w:val="006E2CB2"/>
    <w:rsid w:val="006E2CB9"/>
    <w:rsid w:val="006E5352"/>
    <w:rsid w:val="006E6DEB"/>
    <w:rsid w:val="006E710A"/>
    <w:rsid w:val="006E75E6"/>
    <w:rsid w:val="006F1411"/>
    <w:rsid w:val="006F3614"/>
    <w:rsid w:val="006F53CB"/>
    <w:rsid w:val="006F5D2D"/>
    <w:rsid w:val="006F65A6"/>
    <w:rsid w:val="006F6E1E"/>
    <w:rsid w:val="007003AE"/>
    <w:rsid w:val="00702FCB"/>
    <w:rsid w:val="00703DB5"/>
    <w:rsid w:val="0070468E"/>
    <w:rsid w:val="00704CB9"/>
    <w:rsid w:val="00704CE1"/>
    <w:rsid w:val="00704EA0"/>
    <w:rsid w:val="00705684"/>
    <w:rsid w:val="007103BA"/>
    <w:rsid w:val="00710E52"/>
    <w:rsid w:val="0071168C"/>
    <w:rsid w:val="00712035"/>
    <w:rsid w:val="007127F7"/>
    <w:rsid w:val="00714E62"/>
    <w:rsid w:val="00715592"/>
    <w:rsid w:val="00715632"/>
    <w:rsid w:val="00716471"/>
    <w:rsid w:val="00717AB3"/>
    <w:rsid w:val="007210BE"/>
    <w:rsid w:val="007215CC"/>
    <w:rsid w:val="00722823"/>
    <w:rsid w:val="00723F47"/>
    <w:rsid w:val="00723FD9"/>
    <w:rsid w:val="007248FA"/>
    <w:rsid w:val="00724B18"/>
    <w:rsid w:val="00724D27"/>
    <w:rsid w:val="007266D3"/>
    <w:rsid w:val="007268E6"/>
    <w:rsid w:val="007276DB"/>
    <w:rsid w:val="0073250F"/>
    <w:rsid w:val="00733871"/>
    <w:rsid w:val="0073435A"/>
    <w:rsid w:val="00734D29"/>
    <w:rsid w:val="00735544"/>
    <w:rsid w:val="00736351"/>
    <w:rsid w:val="00740053"/>
    <w:rsid w:val="00740B73"/>
    <w:rsid w:val="00741758"/>
    <w:rsid w:val="007418EE"/>
    <w:rsid w:val="007449BD"/>
    <w:rsid w:val="00744A8B"/>
    <w:rsid w:val="00747F51"/>
    <w:rsid w:val="00750D37"/>
    <w:rsid w:val="00752321"/>
    <w:rsid w:val="00756701"/>
    <w:rsid w:val="007573BB"/>
    <w:rsid w:val="0076059D"/>
    <w:rsid w:val="007625E1"/>
    <w:rsid w:val="007626CF"/>
    <w:rsid w:val="0076285E"/>
    <w:rsid w:val="00763A8B"/>
    <w:rsid w:val="00763FD1"/>
    <w:rsid w:val="00764521"/>
    <w:rsid w:val="0076648E"/>
    <w:rsid w:val="007664E2"/>
    <w:rsid w:val="00766C52"/>
    <w:rsid w:val="00767591"/>
    <w:rsid w:val="00767F99"/>
    <w:rsid w:val="00770DC2"/>
    <w:rsid w:val="007724F7"/>
    <w:rsid w:val="0077311D"/>
    <w:rsid w:val="00773F73"/>
    <w:rsid w:val="00773F80"/>
    <w:rsid w:val="0077444B"/>
    <w:rsid w:val="00774632"/>
    <w:rsid w:val="007750BA"/>
    <w:rsid w:val="00780AAA"/>
    <w:rsid w:val="00781CB8"/>
    <w:rsid w:val="00782D89"/>
    <w:rsid w:val="00782E49"/>
    <w:rsid w:val="00783A4A"/>
    <w:rsid w:val="00783C3A"/>
    <w:rsid w:val="0078454B"/>
    <w:rsid w:val="00786E6E"/>
    <w:rsid w:val="00787B74"/>
    <w:rsid w:val="007919EC"/>
    <w:rsid w:val="00792AD2"/>
    <w:rsid w:val="00792D0A"/>
    <w:rsid w:val="00792D38"/>
    <w:rsid w:val="0079306E"/>
    <w:rsid w:val="00793383"/>
    <w:rsid w:val="0079471E"/>
    <w:rsid w:val="007950DC"/>
    <w:rsid w:val="0079557F"/>
    <w:rsid w:val="00796BE9"/>
    <w:rsid w:val="00796C26"/>
    <w:rsid w:val="00796DA7"/>
    <w:rsid w:val="0079715D"/>
    <w:rsid w:val="007A0679"/>
    <w:rsid w:val="007A0D1F"/>
    <w:rsid w:val="007A11A2"/>
    <w:rsid w:val="007A20CB"/>
    <w:rsid w:val="007A2EBD"/>
    <w:rsid w:val="007A2FFD"/>
    <w:rsid w:val="007A380B"/>
    <w:rsid w:val="007A6957"/>
    <w:rsid w:val="007A70D1"/>
    <w:rsid w:val="007B0A71"/>
    <w:rsid w:val="007B198D"/>
    <w:rsid w:val="007B31EB"/>
    <w:rsid w:val="007B5F8D"/>
    <w:rsid w:val="007C3325"/>
    <w:rsid w:val="007C34EE"/>
    <w:rsid w:val="007C36BA"/>
    <w:rsid w:val="007C4584"/>
    <w:rsid w:val="007C4E4B"/>
    <w:rsid w:val="007C540F"/>
    <w:rsid w:val="007C58BA"/>
    <w:rsid w:val="007C5A49"/>
    <w:rsid w:val="007C649D"/>
    <w:rsid w:val="007C6CC7"/>
    <w:rsid w:val="007C708B"/>
    <w:rsid w:val="007C7948"/>
    <w:rsid w:val="007C7D65"/>
    <w:rsid w:val="007D1477"/>
    <w:rsid w:val="007D17F1"/>
    <w:rsid w:val="007D287C"/>
    <w:rsid w:val="007D3AC8"/>
    <w:rsid w:val="007D3FEA"/>
    <w:rsid w:val="007D50EE"/>
    <w:rsid w:val="007D5AF4"/>
    <w:rsid w:val="007D5E6A"/>
    <w:rsid w:val="007D6AFA"/>
    <w:rsid w:val="007D7D18"/>
    <w:rsid w:val="007E04F8"/>
    <w:rsid w:val="007E10F2"/>
    <w:rsid w:val="007E243E"/>
    <w:rsid w:val="007E3DF8"/>
    <w:rsid w:val="007E423B"/>
    <w:rsid w:val="007E4255"/>
    <w:rsid w:val="007E4D92"/>
    <w:rsid w:val="007E5389"/>
    <w:rsid w:val="007E73C5"/>
    <w:rsid w:val="007E7558"/>
    <w:rsid w:val="007E77D5"/>
    <w:rsid w:val="007E7D05"/>
    <w:rsid w:val="007F063D"/>
    <w:rsid w:val="007F0F0E"/>
    <w:rsid w:val="007F10F8"/>
    <w:rsid w:val="007F1574"/>
    <w:rsid w:val="007F4052"/>
    <w:rsid w:val="007F5B57"/>
    <w:rsid w:val="007F5D93"/>
    <w:rsid w:val="007F715F"/>
    <w:rsid w:val="007F7FE7"/>
    <w:rsid w:val="00800B8C"/>
    <w:rsid w:val="00801243"/>
    <w:rsid w:val="0080206B"/>
    <w:rsid w:val="008034A8"/>
    <w:rsid w:val="00805076"/>
    <w:rsid w:val="008063B9"/>
    <w:rsid w:val="0080711D"/>
    <w:rsid w:val="00807495"/>
    <w:rsid w:val="00807F2E"/>
    <w:rsid w:val="008118E3"/>
    <w:rsid w:val="0081197A"/>
    <w:rsid w:val="00811D89"/>
    <w:rsid w:val="00812CD4"/>
    <w:rsid w:val="0081404A"/>
    <w:rsid w:val="008146B9"/>
    <w:rsid w:val="008147CF"/>
    <w:rsid w:val="00815C9B"/>
    <w:rsid w:val="00820128"/>
    <w:rsid w:val="00820775"/>
    <w:rsid w:val="00820BEA"/>
    <w:rsid w:val="00821519"/>
    <w:rsid w:val="0082287F"/>
    <w:rsid w:val="008231FC"/>
    <w:rsid w:val="00823FFF"/>
    <w:rsid w:val="008242FC"/>
    <w:rsid w:val="00825008"/>
    <w:rsid w:val="00826B80"/>
    <w:rsid w:val="0083019C"/>
    <w:rsid w:val="008305FB"/>
    <w:rsid w:val="0083269C"/>
    <w:rsid w:val="008340AE"/>
    <w:rsid w:val="0083670D"/>
    <w:rsid w:val="008369EC"/>
    <w:rsid w:val="00837528"/>
    <w:rsid w:val="00837DF5"/>
    <w:rsid w:val="00840771"/>
    <w:rsid w:val="0084080B"/>
    <w:rsid w:val="008415E6"/>
    <w:rsid w:val="0084171C"/>
    <w:rsid w:val="00843387"/>
    <w:rsid w:val="00843BF9"/>
    <w:rsid w:val="00845ED2"/>
    <w:rsid w:val="008461E4"/>
    <w:rsid w:val="00846831"/>
    <w:rsid w:val="00847092"/>
    <w:rsid w:val="0085134F"/>
    <w:rsid w:val="008514DD"/>
    <w:rsid w:val="0085203C"/>
    <w:rsid w:val="008543CE"/>
    <w:rsid w:val="00854440"/>
    <w:rsid w:val="008548C7"/>
    <w:rsid w:val="0085605E"/>
    <w:rsid w:val="00860790"/>
    <w:rsid w:val="0086118C"/>
    <w:rsid w:val="00861CC0"/>
    <w:rsid w:val="00864A7D"/>
    <w:rsid w:val="00864B1C"/>
    <w:rsid w:val="008661B2"/>
    <w:rsid w:val="008664AC"/>
    <w:rsid w:val="0086676F"/>
    <w:rsid w:val="00867CF7"/>
    <w:rsid w:val="00867FC4"/>
    <w:rsid w:val="00870240"/>
    <w:rsid w:val="00870396"/>
    <w:rsid w:val="00871571"/>
    <w:rsid w:val="00874179"/>
    <w:rsid w:val="00874E1F"/>
    <w:rsid w:val="0087505E"/>
    <w:rsid w:val="00876EF2"/>
    <w:rsid w:val="00877329"/>
    <w:rsid w:val="00877715"/>
    <w:rsid w:val="0087778D"/>
    <w:rsid w:val="008805BD"/>
    <w:rsid w:val="008807E3"/>
    <w:rsid w:val="00880AEC"/>
    <w:rsid w:val="008877EB"/>
    <w:rsid w:val="008900F2"/>
    <w:rsid w:val="008903A2"/>
    <w:rsid w:val="00890B57"/>
    <w:rsid w:val="0089188B"/>
    <w:rsid w:val="00891DC0"/>
    <w:rsid w:val="00893745"/>
    <w:rsid w:val="00895D28"/>
    <w:rsid w:val="00896B1A"/>
    <w:rsid w:val="00897F33"/>
    <w:rsid w:val="00897F78"/>
    <w:rsid w:val="008A1D6F"/>
    <w:rsid w:val="008A426C"/>
    <w:rsid w:val="008A5147"/>
    <w:rsid w:val="008A649B"/>
    <w:rsid w:val="008A7640"/>
    <w:rsid w:val="008A76F3"/>
    <w:rsid w:val="008A7D5D"/>
    <w:rsid w:val="008B22C0"/>
    <w:rsid w:val="008B25EB"/>
    <w:rsid w:val="008B2E03"/>
    <w:rsid w:val="008B3565"/>
    <w:rsid w:val="008B4CBC"/>
    <w:rsid w:val="008B4CFC"/>
    <w:rsid w:val="008B63C9"/>
    <w:rsid w:val="008B6B22"/>
    <w:rsid w:val="008B7BA4"/>
    <w:rsid w:val="008C07B2"/>
    <w:rsid w:val="008C17A9"/>
    <w:rsid w:val="008C1AE5"/>
    <w:rsid w:val="008C1DC7"/>
    <w:rsid w:val="008C1F66"/>
    <w:rsid w:val="008C2481"/>
    <w:rsid w:val="008C31FE"/>
    <w:rsid w:val="008C39DB"/>
    <w:rsid w:val="008C43EA"/>
    <w:rsid w:val="008C489F"/>
    <w:rsid w:val="008C648A"/>
    <w:rsid w:val="008C7B5F"/>
    <w:rsid w:val="008D07A6"/>
    <w:rsid w:val="008D240A"/>
    <w:rsid w:val="008D4277"/>
    <w:rsid w:val="008D4C83"/>
    <w:rsid w:val="008D4E42"/>
    <w:rsid w:val="008D67F8"/>
    <w:rsid w:val="008D69B2"/>
    <w:rsid w:val="008E02B0"/>
    <w:rsid w:val="008E033F"/>
    <w:rsid w:val="008E034B"/>
    <w:rsid w:val="008E0EAF"/>
    <w:rsid w:val="008E1918"/>
    <w:rsid w:val="008E1985"/>
    <w:rsid w:val="008E25C0"/>
    <w:rsid w:val="008E29BC"/>
    <w:rsid w:val="008E2B5F"/>
    <w:rsid w:val="008E30C7"/>
    <w:rsid w:val="008E4ED7"/>
    <w:rsid w:val="008E6DAA"/>
    <w:rsid w:val="008E76FD"/>
    <w:rsid w:val="008E774E"/>
    <w:rsid w:val="008F04C8"/>
    <w:rsid w:val="008F26C8"/>
    <w:rsid w:val="008F3565"/>
    <w:rsid w:val="008F3623"/>
    <w:rsid w:val="008F3B90"/>
    <w:rsid w:val="008F4B0B"/>
    <w:rsid w:val="008F6A49"/>
    <w:rsid w:val="008F7506"/>
    <w:rsid w:val="00900434"/>
    <w:rsid w:val="00900FAC"/>
    <w:rsid w:val="00901C3A"/>
    <w:rsid w:val="00902A63"/>
    <w:rsid w:val="00905BB5"/>
    <w:rsid w:val="00906912"/>
    <w:rsid w:val="00907B3A"/>
    <w:rsid w:val="00910E76"/>
    <w:rsid w:val="00912491"/>
    <w:rsid w:val="00912854"/>
    <w:rsid w:val="00912FA5"/>
    <w:rsid w:val="0091432F"/>
    <w:rsid w:val="00915F18"/>
    <w:rsid w:val="00916C46"/>
    <w:rsid w:val="00917CFA"/>
    <w:rsid w:val="00917F92"/>
    <w:rsid w:val="00921593"/>
    <w:rsid w:val="0092186A"/>
    <w:rsid w:val="00924E70"/>
    <w:rsid w:val="00925D00"/>
    <w:rsid w:val="009266A7"/>
    <w:rsid w:val="00926A21"/>
    <w:rsid w:val="00926EF3"/>
    <w:rsid w:val="00927A5B"/>
    <w:rsid w:val="009304B9"/>
    <w:rsid w:val="00931A9E"/>
    <w:rsid w:val="00935024"/>
    <w:rsid w:val="00935333"/>
    <w:rsid w:val="009356F2"/>
    <w:rsid w:val="00935A49"/>
    <w:rsid w:val="00936479"/>
    <w:rsid w:val="00937F33"/>
    <w:rsid w:val="00940587"/>
    <w:rsid w:val="00940F86"/>
    <w:rsid w:val="00941DDE"/>
    <w:rsid w:val="009435FD"/>
    <w:rsid w:val="0094390B"/>
    <w:rsid w:val="009441C8"/>
    <w:rsid w:val="0094433F"/>
    <w:rsid w:val="009456A8"/>
    <w:rsid w:val="009466CF"/>
    <w:rsid w:val="00950738"/>
    <w:rsid w:val="00950884"/>
    <w:rsid w:val="009508D8"/>
    <w:rsid w:val="00951821"/>
    <w:rsid w:val="00951EE7"/>
    <w:rsid w:val="00951FD3"/>
    <w:rsid w:val="0095261E"/>
    <w:rsid w:val="009526CE"/>
    <w:rsid w:val="00954761"/>
    <w:rsid w:val="00954BBE"/>
    <w:rsid w:val="00955A41"/>
    <w:rsid w:val="00956175"/>
    <w:rsid w:val="00957B29"/>
    <w:rsid w:val="0096022C"/>
    <w:rsid w:val="0096084D"/>
    <w:rsid w:val="00960C3F"/>
    <w:rsid w:val="00960D35"/>
    <w:rsid w:val="00963174"/>
    <w:rsid w:val="0096487A"/>
    <w:rsid w:val="00965197"/>
    <w:rsid w:val="00965A64"/>
    <w:rsid w:val="00965C66"/>
    <w:rsid w:val="00967A7B"/>
    <w:rsid w:val="00970623"/>
    <w:rsid w:val="00972006"/>
    <w:rsid w:val="00972C8A"/>
    <w:rsid w:val="009803D1"/>
    <w:rsid w:val="00980B39"/>
    <w:rsid w:val="00981E6E"/>
    <w:rsid w:val="00983B2B"/>
    <w:rsid w:val="00983F3B"/>
    <w:rsid w:val="00985CAD"/>
    <w:rsid w:val="00986647"/>
    <w:rsid w:val="00986D54"/>
    <w:rsid w:val="009870D7"/>
    <w:rsid w:val="00990B00"/>
    <w:rsid w:val="00990B16"/>
    <w:rsid w:val="00990EA0"/>
    <w:rsid w:val="00991D74"/>
    <w:rsid w:val="00991F4A"/>
    <w:rsid w:val="00991FDB"/>
    <w:rsid w:val="009920CD"/>
    <w:rsid w:val="00994068"/>
    <w:rsid w:val="0099696E"/>
    <w:rsid w:val="009A1322"/>
    <w:rsid w:val="009A2998"/>
    <w:rsid w:val="009A2DC3"/>
    <w:rsid w:val="009A3B63"/>
    <w:rsid w:val="009A63AC"/>
    <w:rsid w:val="009A682E"/>
    <w:rsid w:val="009A7275"/>
    <w:rsid w:val="009B0494"/>
    <w:rsid w:val="009B1218"/>
    <w:rsid w:val="009B1D1A"/>
    <w:rsid w:val="009B2E88"/>
    <w:rsid w:val="009B307B"/>
    <w:rsid w:val="009B503B"/>
    <w:rsid w:val="009C0401"/>
    <w:rsid w:val="009C06D9"/>
    <w:rsid w:val="009C077B"/>
    <w:rsid w:val="009C0790"/>
    <w:rsid w:val="009C1147"/>
    <w:rsid w:val="009C2352"/>
    <w:rsid w:val="009C3817"/>
    <w:rsid w:val="009C3B9B"/>
    <w:rsid w:val="009C3E04"/>
    <w:rsid w:val="009C44B8"/>
    <w:rsid w:val="009C46E0"/>
    <w:rsid w:val="009C5122"/>
    <w:rsid w:val="009C521B"/>
    <w:rsid w:val="009C5A52"/>
    <w:rsid w:val="009C5B56"/>
    <w:rsid w:val="009C6BA3"/>
    <w:rsid w:val="009C6ECF"/>
    <w:rsid w:val="009C7584"/>
    <w:rsid w:val="009D0F6F"/>
    <w:rsid w:val="009D3C94"/>
    <w:rsid w:val="009D48E1"/>
    <w:rsid w:val="009D51F4"/>
    <w:rsid w:val="009D686A"/>
    <w:rsid w:val="009E0F15"/>
    <w:rsid w:val="009E1632"/>
    <w:rsid w:val="009E37AB"/>
    <w:rsid w:val="009E3AE1"/>
    <w:rsid w:val="009E426F"/>
    <w:rsid w:val="009E4691"/>
    <w:rsid w:val="009E55DB"/>
    <w:rsid w:val="009E664A"/>
    <w:rsid w:val="009E6B46"/>
    <w:rsid w:val="009E6BCB"/>
    <w:rsid w:val="009E6D9A"/>
    <w:rsid w:val="009E70D9"/>
    <w:rsid w:val="009E77CD"/>
    <w:rsid w:val="009F104F"/>
    <w:rsid w:val="009F20F7"/>
    <w:rsid w:val="009F243C"/>
    <w:rsid w:val="009F520C"/>
    <w:rsid w:val="009F5918"/>
    <w:rsid w:val="009F6E03"/>
    <w:rsid w:val="009F7779"/>
    <w:rsid w:val="009F7B38"/>
    <w:rsid w:val="00A0049C"/>
    <w:rsid w:val="00A007F5"/>
    <w:rsid w:val="00A00D33"/>
    <w:rsid w:val="00A01DC4"/>
    <w:rsid w:val="00A03449"/>
    <w:rsid w:val="00A038AC"/>
    <w:rsid w:val="00A05589"/>
    <w:rsid w:val="00A0571D"/>
    <w:rsid w:val="00A0675D"/>
    <w:rsid w:val="00A06FE2"/>
    <w:rsid w:val="00A070EB"/>
    <w:rsid w:val="00A07C03"/>
    <w:rsid w:val="00A10C6B"/>
    <w:rsid w:val="00A114D5"/>
    <w:rsid w:val="00A11872"/>
    <w:rsid w:val="00A1216A"/>
    <w:rsid w:val="00A12479"/>
    <w:rsid w:val="00A14C5E"/>
    <w:rsid w:val="00A15B6F"/>
    <w:rsid w:val="00A1691F"/>
    <w:rsid w:val="00A16CCD"/>
    <w:rsid w:val="00A17227"/>
    <w:rsid w:val="00A17742"/>
    <w:rsid w:val="00A2081E"/>
    <w:rsid w:val="00A20AA9"/>
    <w:rsid w:val="00A213F5"/>
    <w:rsid w:val="00A21833"/>
    <w:rsid w:val="00A22426"/>
    <w:rsid w:val="00A2400A"/>
    <w:rsid w:val="00A27519"/>
    <w:rsid w:val="00A27720"/>
    <w:rsid w:val="00A279FE"/>
    <w:rsid w:val="00A30632"/>
    <w:rsid w:val="00A31A36"/>
    <w:rsid w:val="00A31A86"/>
    <w:rsid w:val="00A32BC8"/>
    <w:rsid w:val="00A33449"/>
    <w:rsid w:val="00A33745"/>
    <w:rsid w:val="00A346C9"/>
    <w:rsid w:val="00A35708"/>
    <w:rsid w:val="00A35B07"/>
    <w:rsid w:val="00A364F0"/>
    <w:rsid w:val="00A36577"/>
    <w:rsid w:val="00A4016C"/>
    <w:rsid w:val="00A40A83"/>
    <w:rsid w:val="00A41581"/>
    <w:rsid w:val="00A417FE"/>
    <w:rsid w:val="00A428A5"/>
    <w:rsid w:val="00A4342F"/>
    <w:rsid w:val="00A4554B"/>
    <w:rsid w:val="00A4560D"/>
    <w:rsid w:val="00A50E60"/>
    <w:rsid w:val="00A5256A"/>
    <w:rsid w:val="00A525F2"/>
    <w:rsid w:val="00A5499C"/>
    <w:rsid w:val="00A55227"/>
    <w:rsid w:val="00A559C0"/>
    <w:rsid w:val="00A55CAA"/>
    <w:rsid w:val="00A5610A"/>
    <w:rsid w:val="00A56D6C"/>
    <w:rsid w:val="00A56D92"/>
    <w:rsid w:val="00A57A21"/>
    <w:rsid w:val="00A57E1F"/>
    <w:rsid w:val="00A60A9E"/>
    <w:rsid w:val="00A6134F"/>
    <w:rsid w:val="00A61619"/>
    <w:rsid w:val="00A61818"/>
    <w:rsid w:val="00A6298F"/>
    <w:rsid w:val="00A63666"/>
    <w:rsid w:val="00A674FB"/>
    <w:rsid w:val="00A67AFF"/>
    <w:rsid w:val="00A71062"/>
    <w:rsid w:val="00A7113A"/>
    <w:rsid w:val="00A717FE"/>
    <w:rsid w:val="00A71BC0"/>
    <w:rsid w:val="00A74AAD"/>
    <w:rsid w:val="00A74B66"/>
    <w:rsid w:val="00A76A22"/>
    <w:rsid w:val="00A76BAD"/>
    <w:rsid w:val="00A76E1A"/>
    <w:rsid w:val="00A77A51"/>
    <w:rsid w:val="00A8177C"/>
    <w:rsid w:val="00A81988"/>
    <w:rsid w:val="00A827FA"/>
    <w:rsid w:val="00A82EAB"/>
    <w:rsid w:val="00A8307B"/>
    <w:rsid w:val="00A83746"/>
    <w:rsid w:val="00A84A3B"/>
    <w:rsid w:val="00A8532D"/>
    <w:rsid w:val="00A87DB9"/>
    <w:rsid w:val="00A914EF"/>
    <w:rsid w:val="00A91615"/>
    <w:rsid w:val="00A91878"/>
    <w:rsid w:val="00A926DC"/>
    <w:rsid w:val="00A930E2"/>
    <w:rsid w:val="00A9348F"/>
    <w:rsid w:val="00A95C4E"/>
    <w:rsid w:val="00A96AF3"/>
    <w:rsid w:val="00A97A60"/>
    <w:rsid w:val="00A97AC8"/>
    <w:rsid w:val="00AA007A"/>
    <w:rsid w:val="00AA0226"/>
    <w:rsid w:val="00AA1366"/>
    <w:rsid w:val="00AA1D87"/>
    <w:rsid w:val="00AA3297"/>
    <w:rsid w:val="00AA4155"/>
    <w:rsid w:val="00AA4DF1"/>
    <w:rsid w:val="00AA6CB8"/>
    <w:rsid w:val="00AB0795"/>
    <w:rsid w:val="00AB0B7D"/>
    <w:rsid w:val="00AB0CFD"/>
    <w:rsid w:val="00AB287E"/>
    <w:rsid w:val="00AB3D72"/>
    <w:rsid w:val="00AB48AC"/>
    <w:rsid w:val="00AB4AE8"/>
    <w:rsid w:val="00AB65E9"/>
    <w:rsid w:val="00AB6D96"/>
    <w:rsid w:val="00AB7098"/>
    <w:rsid w:val="00AB7EB0"/>
    <w:rsid w:val="00AB7F7B"/>
    <w:rsid w:val="00AC0965"/>
    <w:rsid w:val="00AC0C59"/>
    <w:rsid w:val="00AC1A81"/>
    <w:rsid w:val="00AC1F7A"/>
    <w:rsid w:val="00AC24FA"/>
    <w:rsid w:val="00AC25C3"/>
    <w:rsid w:val="00AC3AB5"/>
    <w:rsid w:val="00AC4945"/>
    <w:rsid w:val="00AC55E4"/>
    <w:rsid w:val="00AC5DF8"/>
    <w:rsid w:val="00AC6568"/>
    <w:rsid w:val="00AC735D"/>
    <w:rsid w:val="00AC73C0"/>
    <w:rsid w:val="00AD08B5"/>
    <w:rsid w:val="00AD1425"/>
    <w:rsid w:val="00AD1B0E"/>
    <w:rsid w:val="00AD2289"/>
    <w:rsid w:val="00AD31CA"/>
    <w:rsid w:val="00AD3C13"/>
    <w:rsid w:val="00AD4568"/>
    <w:rsid w:val="00AD48A2"/>
    <w:rsid w:val="00AD71E2"/>
    <w:rsid w:val="00AD7757"/>
    <w:rsid w:val="00AE1F53"/>
    <w:rsid w:val="00AE2715"/>
    <w:rsid w:val="00AE2AB6"/>
    <w:rsid w:val="00AE43E0"/>
    <w:rsid w:val="00AE486B"/>
    <w:rsid w:val="00AE4AD1"/>
    <w:rsid w:val="00AE69C0"/>
    <w:rsid w:val="00AE7896"/>
    <w:rsid w:val="00AE7AA0"/>
    <w:rsid w:val="00AF189A"/>
    <w:rsid w:val="00AF1BEE"/>
    <w:rsid w:val="00AF2319"/>
    <w:rsid w:val="00AF26F3"/>
    <w:rsid w:val="00AF3010"/>
    <w:rsid w:val="00AF3B36"/>
    <w:rsid w:val="00AF3EA4"/>
    <w:rsid w:val="00AF4219"/>
    <w:rsid w:val="00AF4CB6"/>
    <w:rsid w:val="00AF5804"/>
    <w:rsid w:val="00AF6FBB"/>
    <w:rsid w:val="00AF714F"/>
    <w:rsid w:val="00AF71AC"/>
    <w:rsid w:val="00B0013B"/>
    <w:rsid w:val="00B007B8"/>
    <w:rsid w:val="00B00AE4"/>
    <w:rsid w:val="00B00BFF"/>
    <w:rsid w:val="00B0132B"/>
    <w:rsid w:val="00B01D85"/>
    <w:rsid w:val="00B01F5E"/>
    <w:rsid w:val="00B025A2"/>
    <w:rsid w:val="00B034B9"/>
    <w:rsid w:val="00B047D8"/>
    <w:rsid w:val="00B06F68"/>
    <w:rsid w:val="00B1008C"/>
    <w:rsid w:val="00B11EC5"/>
    <w:rsid w:val="00B12402"/>
    <w:rsid w:val="00B14EA5"/>
    <w:rsid w:val="00B16388"/>
    <w:rsid w:val="00B16CCB"/>
    <w:rsid w:val="00B1749C"/>
    <w:rsid w:val="00B175FB"/>
    <w:rsid w:val="00B2047C"/>
    <w:rsid w:val="00B239F1"/>
    <w:rsid w:val="00B2428C"/>
    <w:rsid w:val="00B24754"/>
    <w:rsid w:val="00B25303"/>
    <w:rsid w:val="00B26ACF"/>
    <w:rsid w:val="00B26CE4"/>
    <w:rsid w:val="00B26FB3"/>
    <w:rsid w:val="00B2741A"/>
    <w:rsid w:val="00B30690"/>
    <w:rsid w:val="00B30BF2"/>
    <w:rsid w:val="00B31153"/>
    <w:rsid w:val="00B3142F"/>
    <w:rsid w:val="00B31D25"/>
    <w:rsid w:val="00B325B3"/>
    <w:rsid w:val="00B331E7"/>
    <w:rsid w:val="00B33F27"/>
    <w:rsid w:val="00B34B4F"/>
    <w:rsid w:val="00B34E1E"/>
    <w:rsid w:val="00B34E2A"/>
    <w:rsid w:val="00B34E5A"/>
    <w:rsid w:val="00B350F4"/>
    <w:rsid w:val="00B35212"/>
    <w:rsid w:val="00B35939"/>
    <w:rsid w:val="00B35D46"/>
    <w:rsid w:val="00B35FA7"/>
    <w:rsid w:val="00B37527"/>
    <w:rsid w:val="00B402BA"/>
    <w:rsid w:val="00B41C86"/>
    <w:rsid w:val="00B428B7"/>
    <w:rsid w:val="00B442AC"/>
    <w:rsid w:val="00B444AE"/>
    <w:rsid w:val="00B46A1A"/>
    <w:rsid w:val="00B46FC7"/>
    <w:rsid w:val="00B473E5"/>
    <w:rsid w:val="00B4783F"/>
    <w:rsid w:val="00B50D58"/>
    <w:rsid w:val="00B53988"/>
    <w:rsid w:val="00B54393"/>
    <w:rsid w:val="00B54C3B"/>
    <w:rsid w:val="00B57206"/>
    <w:rsid w:val="00B57723"/>
    <w:rsid w:val="00B57A9C"/>
    <w:rsid w:val="00B60027"/>
    <w:rsid w:val="00B600E8"/>
    <w:rsid w:val="00B6305F"/>
    <w:rsid w:val="00B63ABA"/>
    <w:rsid w:val="00B646F0"/>
    <w:rsid w:val="00B66B20"/>
    <w:rsid w:val="00B67F04"/>
    <w:rsid w:val="00B7052C"/>
    <w:rsid w:val="00B7429E"/>
    <w:rsid w:val="00B754AE"/>
    <w:rsid w:val="00B7565B"/>
    <w:rsid w:val="00B7586F"/>
    <w:rsid w:val="00B763FE"/>
    <w:rsid w:val="00B769DF"/>
    <w:rsid w:val="00B77619"/>
    <w:rsid w:val="00B80E64"/>
    <w:rsid w:val="00B82373"/>
    <w:rsid w:val="00B82A43"/>
    <w:rsid w:val="00B82CC6"/>
    <w:rsid w:val="00B840FA"/>
    <w:rsid w:val="00B8411B"/>
    <w:rsid w:val="00B84366"/>
    <w:rsid w:val="00B84631"/>
    <w:rsid w:val="00B84663"/>
    <w:rsid w:val="00B852D3"/>
    <w:rsid w:val="00B8567C"/>
    <w:rsid w:val="00B86E9D"/>
    <w:rsid w:val="00B906DE"/>
    <w:rsid w:val="00B91DE4"/>
    <w:rsid w:val="00B92019"/>
    <w:rsid w:val="00B94F36"/>
    <w:rsid w:val="00B956CD"/>
    <w:rsid w:val="00B95C73"/>
    <w:rsid w:val="00B95CD5"/>
    <w:rsid w:val="00B96871"/>
    <w:rsid w:val="00BA0BB6"/>
    <w:rsid w:val="00BA1766"/>
    <w:rsid w:val="00BA3F7D"/>
    <w:rsid w:val="00BA42D9"/>
    <w:rsid w:val="00BA5988"/>
    <w:rsid w:val="00BA7505"/>
    <w:rsid w:val="00BA751F"/>
    <w:rsid w:val="00BB0091"/>
    <w:rsid w:val="00BB0255"/>
    <w:rsid w:val="00BB0A05"/>
    <w:rsid w:val="00BB2134"/>
    <w:rsid w:val="00BB3CA5"/>
    <w:rsid w:val="00BB5FB9"/>
    <w:rsid w:val="00BB6714"/>
    <w:rsid w:val="00BB6770"/>
    <w:rsid w:val="00BB6F2D"/>
    <w:rsid w:val="00BB7D84"/>
    <w:rsid w:val="00BC0BC1"/>
    <w:rsid w:val="00BC0BEB"/>
    <w:rsid w:val="00BC1C28"/>
    <w:rsid w:val="00BC2279"/>
    <w:rsid w:val="00BC3313"/>
    <w:rsid w:val="00BC3F64"/>
    <w:rsid w:val="00BC5482"/>
    <w:rsid w:val="00BC5F16"/>
    <w:rsid w:val="00BC6658"/>
    <w:rsid w:val="00BD4AE8"/>
    <w:rsid w:val="00BD50A2"/>
    <w:rsid w:val="00BD54C6"/>
    <w:rsid w:val="00BD5824"/>
    <w:rsid w:val="00BD6D8C"/>
    <w:rsid w:val="00BD73C4"/>
    <w:rsid w:val="00BD7F8F"/>
    <w:rsid w:val="00BE0A92"/>
    <w:rsid w:val="00BE0AE1"/>
    <w:rsid w:val="00BE3F56"/>
    <w:rsid w:val="00BE4228"/>
    <w:rsid w:val="00BE68A8"/>
    <w:rsid w:val="00BE731F"/>
    <w:rsid w:val="00BE759F"/>
    <w:rsid w:val="00BF0304"/>
    <w:rsid w:val="00BF0406"/>
    <w:rsid w:val="00BF11B1"/>
    <w:rsid w:val="00BF270D"/>
    <w:rsid w:val="00BF384B"/>
    <w:rsid w:val="00BF4F77"/>
    <w:rsid w:val="00BF5B02"/>
    <w:rsid w:val="00BF5EAC"/>
    <w:rsid w:val="00BF6CE4"/>
    <w:rsid w:val="00C00A72"/>
    <w:rsid w:val="00C0300C"/>
    <w:rsid w:val="00C0430C"/>
    <w:rsid w:val="00C053F2"/>
    <w:rsid w:val="00C0672D"/>
    <w:rsid w:val="00C07E5A"/>
    <w:rsid w:val="00C102A3"/>
    <w:rsid w:val="00C10999"/>
    <w:rsid w:val="00C10A3D"/>
    <w:rsid w:val="00C11EF9"/>
    <w:rsid w:val="00C12629"/>
    <w:rsid w:val="00C128E4"/>
    <w:rsid w:val="00C131B1"/>
    <w:rsid w:val="00C13A72"/>
    <w:rsid w:val="00C13B74"/>
    <w:rsid w:val="00C14C77"/>
    <w:rsid w:val="00C14C84"/>
    <w:rsid w:val="00C15A1A"/>
    <w:rsid w:val="00C15ACE"/>
    <w:rsid w:val="00C17183"/>
    <w:rsid w:val="00C17BEA"/>
    <w:rsid w:val="00C2054D"/>
    <w:rsid w:val="00C20C65"/>
    <w:rsid w:val="00C213A0"/>
    <w:rsid w:val="00C21CBB"/>
    <w:rsid w:val="00C233B9"/>
    <w:rsid w:val="00C2340C"/>
    <w:rsid w:val="00C23A8A"/>
    <w:rsid w:val="00C258E0"/>
    <w:rsid w:val="00C26820"/>
    <w:rsid w:val="00C26F37"/>
    <w:rsid w:val="00C27B0E"/>
    <w:rsid w:val="00C32DBB"/>
    <w:rsid w:val="00C33F1A"/>
    <w:rsid w:val="00C3477F"/>
    <w:rsid w:val="00C3500B"/>
    <w:rsid w:val="00C369B6"/>
    <w:rsid w:val="00C41014"/>
    <w:rsid w:val="00C44A63"/>
    <w:rsid w:val="00C44B4F"/>
    <w:rsid w:val="00C45964"/>
    <w:rsid w:val="00C45BDE"/>
    <w:rsid w:val="00C45DCC"/>
    <w:rsid w:val="00C46242"/>
    <w:rsid w:val="00C46B60"/>
    <w:rsid w:val="00C52CD1"/>
    <w:rsid w:val="00C531EB"/>
    <w:rsid w:val="00C53E67"/>
    <w:rsid w:val="00C54CE9"/>
    <w:rsid w:val="00C557FD"/>
    <w:rsid w:val="00C55FD0"/>
    <w:rsid w:val="00C5679E"/>
    <w:rsid w:val="00C570F4"/>
    <w:rsid w:val="00C574F7"/>
    <w:rsid w:val="00C57FFB"/>
    <w:rsid w:val="00C606EA"/>
    <w:rsid w:val="00C6116A"/>
    <w:rsid w:val="00C61D35"/>
    <w:rsid w:val="00C620E5"/>
    <w:rsid w:val="00C64C4F"/>
    <w:rsid w:val="00C64CBB"/>
    <w:rsid w:val="00C64FD8"/>
    <w:rsid w:val="00C66B91"/>
    <w:rsid w:val="00C67A47"/>
    <w:rsid w:val="00C67F6C"/>
    <w:rsid w:val="00C7109F"/>
    <w:rsid w:val="00C715FF"/>
    <w:rsid w:val="00C727C6"/>
    <w:rsid w:val="00C728B3"/>
    <w:rsid w:val="00C7495D"/>
    <w:rsid w:val="00C7502E"/>
    <w:rsid w:val="00C755A8"/>
    <w:rsid w:val="00C76B89"/>
    <w:rsid w:val="00C77F90"/>
    <w:rsid w:val="00C80483"/>
    <w:rsid w:val="00C80A80"/>
    <w:rsid w:val="00C81734"/>
    <w:rsid w:val="00C83283"/>
    <w:rsid w:val="00C83846"/>
    <w:rsid w:val="00C83ED7"/>
    <w:rsid w:val="00C85D63"/>
    <w:rsid w:val="00C86AF0"/>
    <w:rsid w:val="00C86E0F"/>
    <w:rsid w:val="00C90129"/>
    <w:rsid w:val="00C906F1"/>
    <w:rsid w:val="00C90752"/>
    <w:rsid w:val="00C933B9"/>
    <w:rsid w:val="00C9396A"/>
    <w:rsid w:val="00C94B01"/>
    <w:rsid w:val="00C94EB9"/>
    <w:rsid w:val="00C95E00"/>
    <w:rsid w:val="00C95F35"/>
    <w:rsid w:val="00C965CA"/>
    <w:rsid w:val="00CA07C5"/>
    <w:rsid w:val="00CA0C2F"/>
    <w:rsid w:val="00CA1350"/>
    <w:rsid w:val="00CA2185"/>
    <w:rsid w:val="00CA3491"/>
    <w:rsid w:val="00CA3B61"/>
    <w:rsid w:val="00CA3DE0"/>
    <w:rsid w:val="00CA462A"/>
    <w:rsid w:val="00CA68B8"/>
    <w:rsid w:val="00CA6F12"/>
    <w:rsid w:val="00CA7429"/>
    <w:rsid w:val="00CB17BD"/>
    <w:rsid w:val="00CB2368"/>
    <w:rsid w:val="00CB237D"/>
    <w:rsid w:val="00CB279B"/>
    <w:rsid w:val="00CB44A5"/>
    <w:rsid w:val="00CB5730"/>
    <w:rsid w:val="00CB61A5"/>
    <w:rsid w:val="00CB76D3"/>
    <w:rsid w:val="00CB7F8E"/>
    <w:rsid w:val="00CC0CEC"/>
    <w:rsid w:val="00CC1D78"/>
    <w:rsid w:val="00CC1DA5"/>
    <w:rsid w:val="00CC229B"/>
    <w:rsid w:val="00CC34F4"/>
    <w:rsid w:val="00CC53D6"/>
    <w:rsid w:val="00CC75F2"/>
    <w:rsid w:val="00CC7B7D"/>
    <w:rsid w:val="00CD0974"/>
    <w:rsid w:val="00CD14F1"/>
    <w:rsid w:val="00CD2836"/>
    <w:rsid w:val="00CD2EA8"/>
    <w:rsid w:val="00CD3811"/>
    <w:rsid w:val="00CD4392"/>
    <w:rsid w:val="00CD4B21"/>
    <w:rsid w:val="00CD4BFC"/>
    <w:rsid w:val="00CD4F35"/>
    <w:rsid w:val="00CD648C"/>
    <w:rsid w:val="00CD673F"/>
    <w:rsid w:val="00CD6878"/>
    <w:rsid w:val="00CD6A92"/>
    <w:rsid w:val="00CD7661"/>
    <w:rsid w:val="00CE0E56"/>
    <w:rsid w:val="00CE4882"/>
    <w:rsid w:val="00CE492C"/>
    <w:rsid w:val="00CE529B"/>
    <w:rsid w:val="00CE5BFD"/>
    <w:rsid w:val="00CE6218"/>
    <w:rsid w:val="00CE648C"/>
    <w:rsid w:val="00CE6A59"/>
    <w:rsid w:val="00CE72F1"/>
    <w:rsid w:val="00CF074B"/>
    <w:rsid w:val="00CF0C51"/>
    <w:rsid w:val="00CF1347"/>
    <w:rsid w:val="00CF2E62"/>
    <w:rsid w:val="00CF34BF"/>
    <w:rsid w:val="00CF5936"/>
    <w:rsid w:val="00CF68A3"/>
    <w:rsid w:val="00D022B2"/>
    <w:rsid w:val="00D02CF1"/>
    <w:rsid w:val="00D039C7"/>
    <w:rsid w:val="00D05C42"/>
    <w:rsid w:val="00D07D34"/>
    <w:rsid w:val="00D12AC8"/>
    <w:rsid w:val="00D13113"/>
    <w:rsid w:val="00D14246"/>
    <w:rsid w:val="00D142BB"/>
    <w:rsid w:val="00D14591"/>
    <w:rsid w:val="00D156B3"/>
    <w:rsid w:val="00D202F0"/>
    <w:rsid w:val="00D20CA4"/>
    <w:rsid w:val="00D210FD"/>
    <w:rsid w:val="00D221AC"/>
    <w:rsid w:val="00D23D55"/>
    <w:rsid w:val="00D23E9A"/>
    <w:rsid w:val="00D27FD2"/>
    <w:rsid w:val="00D3020E"/>
    <w:rsid w:val="00D30594"/>
    <w:rsid w:val="00D30A07"/>
    <w:rsid w:val="00D30C90"/>
    <w:rsid w:val="00D31169"/>
    <w:rsid w:val="00D319DA"/>
    <w:rsid w:val="00D324A4"/>
    <w:rsid w:val="00D33EC8"/>
    <w:rsid w:val="00D33FFE"/>
    <w:rsid w:val="00D342C0"/>
    <w:rsid w:val="00D37B46"/>
    <w:rsid w:val="00D37BD0"/>
    <w:rsid w:val="00D411C8"/>
    <w:rsid w:val="00D43ECC"/>
    <w:rsid w:val="00D4426F"/>
    <w:rsid w:val="00D45963"/>
    <w:rsid w:val="00D466FA"/>
    <w:rsid w:val="00D4740D"/>
    <w:rsid w:val="00D55779"/>
    <w:rsid w:val="00D567FB"/>
    <w:rsid w:val="00D57A2E"/>
    <w:rsid w:val="00D61AAC"/>
    <w:rsid w:val="00D63345"/>
    <w:rsid w:val="00D63BC4"/>
    <w:rsid w:val="00D63C51"/>
    <w:rsid w:val="00D63DCA"/>
    <w:rsid w:val="00D64F0A"/>
    <w:rsid w:val="00D65E6F"/>
    <w:rsid w:val="00D67D4C"/>
    <w:rsid w:val="00D70A10"/>
    <w:rsid w:val="00D70B89"/>
    <w:rsid w:val="00D7229E"/>
    <w:rsid w:val="00D728D3"/>
    <w:rsid w:val="00D73301"/>
    <w:rsid w:val="00D73B42"/>
    <w:rsid w:val="00D74126"/>
    <w:rsid w:val="00D745FE"/>
    <w:rsid w:val="00D74898"/>
    <w:rsid w:val="00D77E53"/>
    <w:rsid w:val="00D800F5"/>
    <w:rsid w:val="00D803B6"/>
    <w:rsid w:val="00D80CA4"/>
    <w:rsid w:val="00D82445"/>
    <w:rsid w:val="00D83452"/>
    <w:rsid w:val="00D83F11"/>
    <w:rsid w:val="00D840BC"/>
    <w:rsid w:val="00D84338"/>
    <w:rsid w:val="00D84A04"/>
    <w:rsid w:val="00D84C85"/>
    <w:rsid w:val="00D8605A"/>
    <w:rsid w:val="00D86176"/>
    <w:rsid w:val="00D87633"/>
    <w:rsid w:val="00D87E98"/>
    <w:rsid w:val="00D908B4"/>
    <w:rsid w:val="00D90A4A"/>
    <w:rsid w:val="00D91069"/>
    <w:rsid w:val="00D92A8C"/>
    <w:rsid w:val="00D92DBF"/>
    <w:rsid w:val="00D94AA1"/>
    <w:rsid w:val="00D95E37"/>
    <w:rsid w:val="00D96B08"/>
    <w:rsid w:val="00DA1EF3"/>
    <w:rsid w:val="00DA2C44"/>
    <w:rsid w:val="00DA3422"/>
    <w:rsid w:val="00DA39BE"/>
    <w:rsid w:val="00DA44D6"/>
    <w:rsid w:val="00DA5DDB"/>
    <w:rsid w:val="00DA67F2"/>
    <w:rsid w:val="00DA6EBE"/>
    <w:rsid w:val="00DA7946"/>
    <w:rsid w:val="00DB0690"/>
    <w:rsid w:val="00DB1156"/>
    <w:rsid w:val="00DB2305"/>
    <w:rsid w:val="00DB28B6"/>
    <w:rsid w:val="00DB36E7"/>
    <w:rsid w:val="00DB44F9"/>
    <w:rsid w:val="00DB4FB4"/>
    <w:rsid w:val="00DB5715"/>
    <w:rsid w:val="00DB6DEC"/>
    <w:rsid w:val="00DB7003"/>
    <w:rsid w:val="00DC18FC"/>
    <w:rsid w:val="00DC2AA3"/>
    <w:rsid w:val="00DC315F"/>
    <w:rsid w:val="00DC3733"/>
    <w:rsid w:val="00DC3D04"/>
    <w:rsid w:val="00DD1E95"/>
    <w:rsid w:val="00DD1F0D"/>
    <w:rsid w:val="00DD3291"/>
    <w:rsid w:val="00DD3B13"/>
    <w:rsid w:val="00DD5952"/>
    <w:rsid w:val="00DD6733"/>
    <w:rsid w:val="00DD6D5D"/>
    <w:rsid w:val="00DD777E"/>
    <w:rsid w:val="00DD7835"/>
    <w:rsid w:val="00DE01FA"/>
    <w:rsid w:val="00DE0EEB"/>
    <w:rsid w:val="00DE15AF"/>
    <w:rsid w:val="00DE167A"/>
    <w:rsid w:val="00DE2B06"/>
    <w:rsid w:val="00DE2E44"/>
    <w:rsid w:val="00DE3066"/>
    <w:rsid w:val="00DE4118"/>
    <w:rsid w:val="00DE4EDB"/>
    <w:rsid w:val="00DE4F28"/>
    <w:rsid w:val="00DE554A"/>
    <w:rsid w:val="00DE6534"/>
    <w:rsid w:val="00DF0E1D"/>
    <w:rsid w:val="00DF1FCE"/>
    <w:rsid w:val="00DF31BF"/>
    <w:rsid w:val="00DF3539"/>
    <w:rsid w:val="00DF3A90"/>
    <w:rsid w:val="00DF3B96"/>
    <w:rsid w:val="00DF594B"/>
    <w:rsid w:val="00DF594D"/>
    <w:rsid w:val="00DF645B"/>
    <w:rsid w:val="00DF76F4"/>
    <w:rsid w:val="00E00019"/>
    <w:rsid w:val="00E01A71"/>
    <w:rsid w:val="00E02F29"/>
    <w:rsid w:val="00E03602"/>
    <w:rsid w:val="00E05061"/>
    <w:rsid w:val="00E05ADE"/>
    <w:rsid w:val="00E05DEC"/>
    <w:rsid w:val="00E0708E"/>
    <w:rsid w:val="00E0710D"/>
    <w:rsid w:val="00E076D9"/>
    <w:rsid w:val="00E10830"/>
    <w:rsid w:val="00E1131E"/>
    <w:rsid w:val="00E11B58"/>
    <w:rsid w:val="00E12D9F"/>
    <w:rsid w:val="00E13B9A"/>
    <w:rsid w:val="00E145AE"/>
    <w:rsid w:val="00E150C2"/>
    <w:rsid w:val="00E15189"/>
    <w:rsid w:val="00E15FE4"/>
    <w:rsid w:val="00E200DB"/>
    <w:rsid w:val="00E23078"/>
    <w:rsid w:val="00E23383"/>
    <w:rsid w:val="00E2358E"/>
    <w:rsid w:val="00E23803"/>
    <w:rsid w:val="00E23A40"/>
    <w:rsid w:val="00E23C72"/>
    <w:rsid w:val="00E25E2F"/>
    <w:rsid w:val="00E26735"/>
    <w:rsid w:val="00E26966"/>
    <w:rsid w:val="00E26BC6"/>
    <w:rsid w:val="00E2732C"/>
    <w:rsid w:val="00E30337"/>
    <w:rsid w:val="00E3090D"/>
    <w:rsid w:val="00E310D8"/>
    <w:rsid w:val="00E32D57"/>
    <w:rsid w:val="00E32E32"/>
    <w:rsid w:val="00E3349A"/>
    <w:rsid w:val="00E378D0"/>
    <w:rsid w:val="00E41144"/>
    <w:rsid w:val="00E41627"/>
    <w:rsid w:val="00E42DB6"/>
    <w:rsid w:val="00E43D7B"/>
    <w:rsid w:val="00E443D4"/>
    <w:rsid w:val="00E448A2"/>
    <w:rsid w:val="00E4521B"/>
    <w:rsid w:val="00E45AF7"/>
    <w:rsid w:val="00E468D1"/>
    <w:rsid w:val="00E46B01"/>
    <w:rsid w:val="00E46C3C"/>
    <w:rsid w:val="00E47161"/>
    <w:rsid w:val="00E47C09"/>
    <w:rsid w:val="00E47C7A"/>
    <w:rsid w:val="00E47F34"/>
    <w:rsid w:val="00E505EA"/>
    <w:rsid w:val="00E55449"/>
    <w:rsid w:val="00E56193"/>
    <w:rsid w:val="00E56EC4"/>
    <w:rsid w:val="00E57371"/>
    <w:rsid w:val="00E57472"/>
    <w:rsid w:val="00E57DD8"/>
    <w:rsid w:val="00E60263"/>
    <w:rsid w:val="00E60A83"/>
    <w:rsid w:val="00E61E39"/>
    <w:rsid w:val="00E627D2"/>
    <w:rsid w:val="00E62AFD"/>
    <w:rsid w:val="00E64A80"/>
    <w:rsid w:val="00E64AE7"/>
    <w:rsid w:val="00E667A2"/>
    <w:rsid w:val="00E675EE"/>
    <w:rsid w:val="00E71A50"/>
    <w:rsid w:val="00E72CD3"/>
    <w:rsid w:val="00E734BC"/>
    <w:rsid w:val="00E746F0"/>
    <w:rsid w:val="00E749EA"/>
    <w:rsid w:val="00E7646A"/>
    <w:rsid w:val="00E76557"/>
    <w:rsid w:val="00E80042"/>
    <w:rsid w:val="00E807D2"/>
    <w:rsid w:val="00E81157"/>
    <w:rsid w:val="00E81E2C"/>
    <w:rsid w:val="00E842F5"/>
    <w:rsid w:val="00E853E8"/>
    <w:rsid w:val="00E866FB"/>
    <w:rsid w:val="00E90324"/>
    <w:rsid w:val="00E9051C"/>
    <w:rsid w:val="00E9057D"/>
    <w:rsid w:val="00E90CD8"/>
    <w:rsid w:val="00E9314E"/>
    <w:rsid w:val="00E934B8"/>
    <w:rsid w:val="00E9394F"/>
    <w:rsid w:val="00E94F0C"/>
    <w:rsid w:val="00E96405"/>
    <w:rsid w:val="00E97F49"/>
    <w:rsid w:val="00EA182D"/>
    <w:rsid w:val="00EA29A9"/>
    <w:rsid w:val="00EA2CDD"/>
    <w:rsid w:val="00EA5411"/>
    <w:rsid w:val="00EA5D24"/>
    <w:rsid w:val="00EA62DC"/>
    <w:rsid w:val="00EA6710"/>
    <w:rsid w:val="00EB18FB"/>
    <w:rsid w:val="00EB2294"/>
    <w:rsid w:val="00EB3628"/>
    <w:rsid w:val="00EB3DCE"/>
    <w:rsid w:val="00EB3DED"/>
    <w:rsid w:val="00EB7466"/>
    <w:rsid w:val="00EC0C09"/>
    <w:rsid w:val="00EC0DB2"/>
    <w:rsid w:val="00EC0DF3"/>
    <w:rsid w:val="00EC1783"/>
    <w:rsid w:val="00EC1876"/>
    <w:rsid w:val="00EC2356"/>
    <w:rsid w:val="00EC26CB"/>
    <w:rsid w:val="00EC2920"/>
    <w:rsid w:val="00EC4325"/>
    <w:rsid w:val="00EC58E9"/>
    <w:rsid w:val="00EC5AEE"/>
    <w:rsid w:val="00EC5E75"/>
    <w:rsid w:val="00EC66A2"/>
    <w:rsid w:val="00EC6775"/>
    <w:rsid w:val="00EC6F14"/>
    <w:rsid w:val="00EC7046"/>
    <w:rsid w:val="00EC72C3"/>
    <w:rsid w:val="00EC7A23"/>
    <w:rsid w:val="00ED008E"/>
    <w:rsid w:val="00ED00D3"/>
    <w:rsid w:val="00ED03A9"/>
    <w:rsid w:val="00ED1AA2"/>
    <w:rsid w:val="00ED3376"/>
    <w:rsid w:val="00ED4083"/>
    <w:rsid w:val="00ED4777"/>
    <w:rsid w:val="00ED5B98"/>
    <w:rsid w:val="00ED5D1E"/>
    <w:rsid w:val="00ED6345"/>
    <w:rsid w:val="00ED755F"/>
    <w:rsid w:val="00EE0477"/>
    <w:rsid w:val="00EE45C6"/>
    <w:rsid w:val="00EE69DC"/>
    <w:rsid w:val="00EE6A5E"/>
    <w:rsid w:val="00EE7541"/>
    <w:rsid w:val="00EE7E72"/>
    <w:rsid w:val="00EF0EEA"/>
    <w:rsid w:val="00EF1AB6"/>
    <w:rsid w:val="00EF1C06"/>
    <w:rsid w:val="00EF2A94"/>
    <w:rsid w:val="00EF35CE"/>
    <w:rsid w:val="00EF4586"/>
    <w:rsid w:val="00EF5A0A"/>
    <w:rsid w:val="00EF7799"/>
    <w:rsid w:val="00EF7AC4"/>
    <w:rsid w:val="00F0037A"/>
    <w:rsid w:val="00F00509"/>
    <w:rsid w:val="00F00976"/>
    <w:rsid w:val="00F011EE"/>
    <w:rsid w:val="00F039F0"/>
    <w:rsid w:val="00F04194"/>
    <w:rsid w:val="00F054C6"/>
    <w:rsid w:val="00F05CEB"/>
    <w:rsid w:val="00F064E9"/>
    <w:rsid w:val="00F06764"/>
    <w:rsid w:val="00F06CC3"/>
    <w:rsid w:val="00F071B6"/>
    <w:rsid w:val="00F07FB3"/>
    <w:rsid w:val="00F10460"/>
    <w:rsid w:val="00F11A5F"/>
    <w:rsid w:val="00F12370"/>
    <w:rsid w:val="00F12DD3"/>
    <w:rsid w:val="00F13B2E"/>
    <w:rsid w:val="00F14F24"/>
    <w:rsid w:val="00F1522B"/>
    <w:rsid w:val="00F1551E"/>
    <w:rsid w:val="00F1560F"/>
    <w:rsid w:val="00F15CBA"/>
    <w:rsid w:val="00F16B9D"/>
    <w:rsid w:val="00F201ED"/>
    <w:rsid w:val="00F205D5"/>
    <w:rsid w:val="00F21022"/>
    <w:rsid w:val="00F22686"/>
    <w:rsid w:val="00F2368E"/>
    <w:rsid w:val="00F2635B"/>
    <w:rsid w:val="00F26488"/>
    <w:rsid w:val="00F276A3"/>
    <w:rsid w:val="00F3051C"/>
    <w:rsid w:val="00F31DF8"/>
    <w:rsid w:val="00F33568"/>
    <w:rsid w:val="00F33D4E"/>
    <w:rsid w:val="00F342D2"/>
    <w:rsid w:val="00F34932"/>
    <w:rsid w:val="00F34E75"/>
    <w:rsid w:val="00F35C37"/>
    <w:rsid w:val="00F36EA5"/>
    <w:rsid w:val="00F37601"/>
    <w:rsid w:val="00F405E3"/>
    <w:rsid w:val="00F40C72"/>
    <w:rsid w:val="00F40DEB"/>
    <w:rsid w:val="00F4279E"/>
    <w:rsid w:val="00F4447A"/>
    <w:rsid w:val="00F44FA0"/>
    <w:rsid w:val="00F47687"/>
    <w:rsid w:val="00F47957"/>
    <w:rsid w:val="00F50001"/>
    <w:rsid w:val="00F50B5A"/>
    <w:rsid w:val="00F526D0"/>
    <w:rsid w:val="00F52AA0"/>
    <w:rsid w:val="00F52B15"/>
    <w:rsid w:val="00F53569"/>
    <w:rsid w:val="00F539DE"/>
    <w:rsid w:val="00F54223"/>
    <w:rsid w:val="00F54694"/>
    <w:rsid w:val="00F553A0"/>
    <w:rsid w:val="00F55A33"/>
    <w:rsid w:val="00F56710"/>
    <w:rsid w:val="00F57659"/>
    <w:rsid w:val="00F60213"/>
    <w:rsid w:val="00F6109D"/>
    <w:rsid w:val="00F61F49"/>
    <w:rsid w:val="00F62942"/>
    <w:rsid w:val="00F62F0A"/>
    <w:rsid w:val="00F639A5"/>
    <w:rsid w:val="00F640F5"/>
    <w:rsid w:val="00F6435B"/>
    <w:rsid w:val="00F643FB"/>
    <w:rsid w:val="00F6613A"/>
    <w:rsid w:val="00F666E6"/>
    <w:rsid w:val="00F705E9"/>
    <w:rsid w:val="00F707BC"/>
    <w:rsid w:val="00F70E92"/>
    <w:rsid w:val="00F710B1"/>
    <w:rsid w:val="00F713BE"/>
    <w:rsid w:val="00F7284A"/>
    <w:rsid w:val="00F7371C"/>
    <w:rsid w:val="00F73A15"/>
    <w:rsid w:val="00F73C69"/>
    <w:rsid w:val="00F76210"/>
    <w:rsid w:val="00F80F14"/>
    <w:rsid w:val="00F81278"/>
    <w:rsid w:val="00F820D3"/>
    <w:rsid w:val="00F824B7"/>
    <w:rsid w:val="00F82797"/>
    <w:rsid w:val="00F833E2"/>
    <w:rsid w:val="00F8648E"/>
    <w:rsid w:val="00F86817"/>
    <w:rsid w:val="00F869ED"/>
    <w:rsid w:val="00F86A59"/>
    <w:rsid w:val="00F87748"/>
    <w:rsid w:val="00F87A71"/>
    <w:rsid w:val="00F87F56"/>
    <w:rsid w:val="00F91589"/>
    <w:rsid w:val="00F918E7"/>
    <w:rsid w:val="00F94510"/>
    <w:rsid w:val="00F95A55"/>
    <w:rsid w:val="00F95C30"/>
    <w:rsid w:val="00F95C66"/>
    <w:rsid w:val="00F96A7A"/>
    <w:rsid w:val="00F96B11"/>
    <w:rsid w:val="00F978D4"/>
    <w:rsid w:val="00FA0B3C"/>
    <w:rsid w:val="00FA2363"/>
    <w:rsid w:val="00FA321C"/>
    <w:rsid w:val="00FA322F"/>
    <w:rsid w:val="00FA38F2"/>
    <w:rsid w:val="00FA4053"/>
    <w:rsid w:val="00FA42E9"/>
    <w:rsid w:val="00FA5C8B"/>
    <w:rsid w:val="00FA6B0B"/>
    <w:rsid w:val="00FA6F67"/>
    <w:rsid w:val="00FA6FF3"/>
    <w:rsid w:val="00FB05B0"/>
    <w:rsid w:val="00FB0A91"/>
    <w:rsid w:val="00FB0EF1"/>
    <w:rsid w:val="00FB2F98"/>
    <w:rsid w:val="00FB4BED"/>
    <w:rsid w:val="00FB543F"/>
    <w:rsid w:val="00FB5470"/>
    <w:rsid w:val="00FC1ED3"/>
    <w:rsid w:val="00FC272E"/>
    <w:rsid w:val="00FC28BC"/>
    <w:rsid w:val="00FC4CEA"/>
    <w:rsid w:val="00FC6E4D"/>
    <w:rsid w:val="00FC7950"/>
    <w:rsid w:val="00FD0E6E"/>
    <w:rsid w:val="00FD2EC6"/>
    <w:rsid w:val="00FD3A19"/>
    <w:rsid w:val="00FD540D"/>
    <w:rsid w:val="00FD5C87"/>
    <w:rsid w:val="00FD7D24"/>
    <w:rsid w:val="00FE0171"/>
    <w:rsid w:val="00FE077A"/>
    <w:rsid w:val="00FE0BD1"/>
    <w:rsid w:val="00FE517F"/>
    <w:rsid w:val="00FE5893"/>
    <w:rsid w:val="00FE5DB3"/>
    <w:rsid w:val="00FE60C7"/>
    <w:rsid w:val="00FE7DE2"/>
    <w:rsid w:val="00FF0EE2"/>
    <w:rsid w:val="00FF3F37"/>
    <w:rsid w:val="00FF4AAF"/>
    <w:rsid w:val="00FF4B13"/>
    <w:rsid w:val="00FF658C"/>
    <w:rsid w:val="00FF69D5"/>
    <w:rsid w:val="00FF7953"/>
    <w:rsid w:val="1ED54791"/>
    <w:rsid w:val="2C55E9F0"/>
    <w:rsid w:val="2CC0E887"/>
    <w:rsid w:val="7BA0163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06CB0"/>
  <w15:docId w15:val="{02498FC7-E20C-40D8-A858-9E110E8F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47DE"/>
    <w:rPr>
      <w:sz w:val="24"/>
      <w:szCs w:val="24"/>
    </w:rPr>
  </w:style>
  <w:style w:type="paragraph" w:styleId="Ttulo1">
    <w:name w:val="heading 1"/>
    <w:basedOn w:val="Normal"/>
    <w:next w:val="Normal"/>
    <w:link w:val="Ttulo1Char"/>
    <w:uiPriority w:val="9"/>
    <w:qFormat/>
    <w:rsid w:val="003245FE"/>
    <w:pPr>
      <w:keepNext/>
      <w:jc w:val="center"/>
      <w:outlineLvl w:val="0"/>
    </w:pPr>
    <w:rPr>
      <w:rFonts w:ascii="Tahoma" w:hAnsi="Tahoma" w:cs="Tahoma"/>
      <w:b/>
      <w:bCs/>
      <w:sz w:val="18"/>
    </w:rPr>
  </w:style>
  <w:style w:type="paragraph" w:styleId="Ttulo2">
    <w:name w:val="heading 2"/>
    <w:basedOn w:val="Normal"/>
    <w:next w:val="Normal"/>
    <w:link w:val="Ttulo2Char"/>
    <w:uiPriority w:val="9"/>
    <w:qFormat/>
    <w:rsid w:val="003245FE"/>
    <w:pPr>
      <w:keepNext/>
      <w:outlineLvl w:val="1"/>
    </w:pPr>
    <w:rPr>
      <w:rFonts w:ascii="Tahoma" w:hAnsi="Tahoma" w:cs="Tahoma"/>
      <w:b/>
      <w:bCs/>
      <w:color w:val="000000"/>
      <w:sz w:val="18"/>
    </w:rPr>
  </w:style>
  <w:style w:type="paragraph" w:styleId="Ttulo3">
    <w:name w:val="heading 3"/>
    <w:basedOn w:val="Normal"/>
    <w:next w:val="Normal"/>
    <w:link w:val="Ttulo3Char"/>
    <w:uiPriority w:val="9"/>
    <w:qFormat/>
    <w:rsid w:val="003245FE"/>
    <w:pPr>
      <w:keepNext/>
      <w:outlineLvl w:val="2"/>
    </w:pPr>
    <w:rPr>
      <w:rFonts w:ascii="Tahoma" w:eastAsia="Arial Unicode MS" w:hAnsi="Tahoma" w:cs="Tahoma"/>
      <w:b/>
      <w:bCs/>
      <w:sz w:val="18"/>
    </w:rPr>
  </w:style>
  <w:style w:type="paragraph" w:styleId="Ttulo4">
    <w:name w:val="heading 4"/>
    <w:basedOn w:val="Normal"/>
    <w:next w:val="Normal"/>
    <w:qFormat/>
    <w:rsid w:val="003245FE"/>
    <w:pPr>
      <w:keepNext/>
      <w:outlineLvl w:val="3"/>
    </w:pPr>
    <w:rPr>
      <w:rFonts w:ascii="Tahoma" w:hAnsi="Tahoma" w:cs="Tahoma"/>
      <w:b/>
      <w:bCs/>
      <w:sz w:val="20"/>
      <w:szCs w:val="20"/>
    </w:rPr>
  </w:style>
  <w:style w:type="paragraph" w:styleId="Ttulo5">
    <w:name w:val="heading 5"/>
    <w:basedOn w:val="Normal"/>
    <w:next w:val="Normal"/>
    <w:qFormat/>
    <w:rsid w:val="003245FE"/>
    <w:pPr>
      <w:keepNext/>
      <w:outlineLvl w:val="4"/>
    </w:pPr>
    <w:rPr>
      <w:rFonts w:ascii="Tahoma" w:hAnsi="Tahoma" w:cs="Tahoma"/>
      <w:b/>
      <w:bCs/>
      <w:color w:val="FF0000"/>
      <w:sz w:val="18"/>
    </w:rPr>
  </w:style>
  <w:style w:type="paragraph" w:styleId="Ttulo6">
    <w:name w:val="heading 6"/>
    <w:basedOn w:val="Normal"/>
    <w:next w:val="Normal"/>
    <w:qFormat/>
    <w:rsid w:val="003245FE"/>
    <w:pPr>
      <w:keepNext/>
      <w:outlineLvl w:val="5"/>
    </w:pPr>
    <w:rPr>
      <w:rFonts w:ascii="Tahoma" w:hAnsi="Tahoma" w:cs="Tahoma"/>
      <w:b/>
      <w:bCs/>
      <w:color w:val="0000FF"/>
      <w:sz w:val="18"/>
    </w:rPr>
  </w:style>
  <w:style w:type="paragraph" w:styleId="Ttulo7">
    <w:name w:val="heading 7"/>
    <w:basedOn w:val="Normal"/>
    <w:next w:val="Normal"/>
    <w:qFormat/>
    <w:rsid w:val="003245FE"/>
    <w:pPr>
      <w:keepNext/>
      <w:spacing w:line="360" w:lineRule="auto"/>
      <w:jc w:val="both"/>
      <w:outlineLvl w:val="6"/>
    </w:pPr>
    <w:rPr>
      <w:rFonts w:ascii="Tahoma" w:hAnsi="Tahoma" w:cs="Tahoma"/>
      <w:b/>
      <w:bCs/>
      <w:sz w:val="18"/>
    </w:rPr>
  </w:style>
  <w:style w:type="paragraph" w:styleId="Ttulo8">
    <w:name w:val="heading 8"/>
    <w:basedOn w:val="Normal"/>
    <w:next w:val="Normal"/>
    <w:qFormat/>
    <w:rsid w:val="003245FE"/>
    <w:pPr>
      <w:keepNext/>
      <w:outlineLvl w:val="7"/>
    </w:pPr>
    <w:rPr>
      <w:rFonts w:ascii="Tahoma" w:hAnsi="Tahoma" w:cs="Tahoma"/>
      <w:b/>
      <w:bCs/>
      <w:color w:val="000000"/>
      <w:sz w:val="20"/>
      <w:szCs w:val="18"/>
      <w:lang w:val="pt-PT"/>
    </w:rPr>
  </w:style>
  <w:style w:type="paragraph" w:styleId="Ttulo9">
    <w:name w:val="heading 9"/>
    <w:basedOn w:val="Normal"/>
    <w:next w:val="Normal"/>
    <w:qFormat/>
    <w:rsid w:val="003245FE"/>
    <w:pPr>
      <w:keepNext/>
      <w:outlineLvl w:val="8"/>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0F682D"/>
    <w:rPr>
      <w:color w:val="0000FF" w:themeColor="hyperlink"/>
      <w:u w:val="single"/>
    </w:rPr>
  </w:style>
  <w:style w:type="character" w:customStyle="1" w:styleId="Linkdainternetvisitado">
    <w:name w:val="Link da internet visitado"/>
    <w:rsid w:val="003245FE"/>
    <w:rPr>
      <w:color w:val="800080"/>
      <w:u w:val="single"/>
    </w:rPr>
  </w:style>
  <w:style w:type="character" w:customStyle="1" w:styleId="lg1">
    <w:name w:val="lg1"/>
    <w:qFormat/>
    <w:rsid w:val="003245FE"/>
    <w:rPr>
      <w:color w:val="888888"/>
    </w:rPr>
  </w:style>
  <w:style w:type="character" w:styleId="Forte">
    <w:name w:val="Strong"/>
    <w:uiPriority w:val="22"/>
    <w:qFormat/>
    <w:rsid w:val="003245FE"/>
    <w:rPr>
      <w:b/>
      <w:bCs/>
    </w:rPr>
  </w:style>
  <w:style w:type="character" w:styleId="nfase">
    <w:name w:val="Emphasis"/>
    <w:uiPriority w:val="20"/>
    <w:qFormat/>
    <w:rsid w:val="003245FE"/>
    <w:rPr>
      <w:i/>
      <w:iCs/>
    </w:rPr>
  </w:style>
  <w:style w:type="character" w:customStyle="1" w:styleId="TextosemFormataoChar">
    <w:name w:val="Texto sem Formatação Char"/>
    <w:link w:val="TextosemFormatao"/>
    <w:qFormat/>
    <w:rsid w:val="003245FE"/>
    <w:rPr>
      <w:rFonts w:ascii="Consolas" w:eastAsia="Calibri" w:hAnsi="Consolas"/>
      <w:sz w:val="21"/>
      <w:szCs w:val="21"/>
      <w:lang w:val="pt-BR" w:eastAsia="en-US" w:bidi="ar-SA"/>
    </w:rPr>
  </w:style>
  <w:style w:type="character" w:customStyle="1" w:styleId="Corpodetexto2Char">
    <w:name w:val="Corpo de texto 2 Char"/>
    <w:link w:val="Corpodetexto2"/>
    <w:qFormat/>
    <w:rsid w:val="00BE51A2"/>
    <w:rPr>
      <w:rFonts w:ascii="Tahoma" w:hAnsi="Tahoma" w:cs="Tahoma"/>
      <w:sz w:val="18"/>
      <w:szCs w:val="24"/>
    </w:rPr>
  </w:style>
  <w:style w:type="character" w:customStyle="1" w:styleId="CorpodetextoChar">
    <w:name w:val="Corpo de texto Char"/>
    <w:link w:val="Corpodetexto"/>
    <w:qFormat/>
    <w:rsid w:val="00C41C90"/>
    <w:rPr>
      <w:rFonts w:ascii="Tahoma" w:hAnsi="Tahoma" w:cs="Tahoma"/>
      <w:szCs w:val="24"/>
    </w:rPr>
  </w:style>
  <w:style w:type="character" w:customStyle="1" w:styleId="Ttulo1Char">
    <w:name w:val="Título 1 Char"/>
    <w:link w:val="Ttulo1"/>
    <w:uiPriority w:val="9"/>
    <w:qFormat/>
    <w:rsid w:val="00CA5D81"/>
    <w:rPr>
      <w:rFonts w:ascii="Tahoma" w:hAnsi="Tahoma" w:cs="Tahoma"/>
      <w:b/>
      <w:bCs/>
      <w:sz w:val="18"/>
      <w:szCs w:val="24"/>
    </w:rPr>
  </w:style>
  <w:style w:type="character" w:customStyle="1" w:styleId="apple-converted-space">
    <w:name w:val="apple-converted-space"/>
    <w:qFormat/>
    <w:rsid w:val="002A5F1F"/>
  </w:style>
  <w:style w:type="character" w:customStyle="1" w:styleId="Recuodecorpodetexto2Char">
    <w:name w:val="Recuo de corpo de texto 2 Char"/>
    <w:link w:val="Recuodecorpodetexto2"/>
    <w:qFormat/>
    <w:rsid w:val="005C3B4D"/>
    <w:rPr>
      <w:rFonts w:ascii="Tahoma" w:hAnsi="Tahoma" w:cs="Tahoma"/>
      <w:szCs w:val="24"/>
    </w:rPr>
  </w:style>
  <w:style w:type="character" w:customStyle="1" w:styleId="Ttulo3Char">
    <w:name w:val="Título 3 Char"/>
    <w:link w:val="Ttulo3"/>
    <w:uiPriority w:val="9"/>
    <w:qFormat/>
    <w:rsid w:val="00103ED4"/>
    <w:rPr>
      <w:rFonts w:ascii="Tahoma" w:eastAsia="Arial Unicode MS" w:hAnsi="Tahoma" w:cs="Tahoma"/>
      <w:b/>
      <w:bCs/>
      <w:sz w:val="18"/>
      <w:szCs w:val="24"/>
    </w:rPr>
  </w:style>
  <w:style w:type="character" w:customStyle="1" w:styleId="RodapChar">
    <w:name w:val="Rodapé Char"/>
    <w:basedOn w:val="Fontepargpadro"/>
    <w:link w:val="Rodap"/>
    <w:qFormat/>
    <w:rsid w:val="00FE63CD"/>
    <w:rPr>
      <w:sz w:val="24"/>
      <w:szCs w:val="24"/>
    </w:rPr>
  </w:style>
  <w:style w:type="character" w:customStyle="1" w:styleId="Ttulo2Char">
    <w:name w:val="Título 2 Char"/>
    <w:basedOn w:val="Fontepargpadro"/>
    <w:link w:val="Ttulo2"/>
    <w:uiPriority w:val="9"/>
    <w:qFormat/>
    <w:rsid w:val="002632D2"/>
    <w:rPr>
      <w:rFonts w:ascii="Tahoma" w:hAnsi="Tahoma" w:cs="Tahoma"/>
      <w:b/>
      <w:bCs/>
      <w:color w:val="000000"/>
      <w:sz w:val="18"/>
      <w:szCs w:val="24"/>
    </w:rPr>
  </w:style>
  <w:style w:type="paragraph" w:styleId="Ttulo">
    <w:name w:val="Title"/>
    <w:basedOn w:val="Normal"/>
    <w:next w:val="Corpodetexto"/>
    <w:qFormat/>
    <w:rsid w:val="003245FE"/>
    <w:pPr>
      <w:jc w:val="center"/>
    </w:pPr>
    <w:rPr>
      <w:rFonts w:ascii="Tahoma" w:hAnsi="Tahoma" w:cs="Tahoma"/>
      <w:b/>
      <w:bCs/>
    </w:rPr>
  </w:style>
  <w:style w:type="paragraph" w:styleId="Corpodetexto">
    <w:name w:val="Body Text"/>
    <w:basedOn w:val="Normal"/>
    <w:link w:val="CorpodetextoChar"/>
    <w:rsid w:val="003245FE"/>
    <w:rPr>
      <w:rFonts w:ascii="Tahoma" w:hAnsi="Tahoma" w:cs="Tahoma"/>
      <w:sz w:val="20"/>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Corpodetexto2">
    <w:name w:val="Body Text 2"/>
    <w:basedOn w:val="Normal"/>
    <w:link w:val="Corpodetexto2Char"/>
    <w:qFormat/>
    <w:rsid w:val="003245FE"/>
    <w:rPr>
      <w:rFonts w:ascii="Tahoma" w:hAnsi="Tahoma" w:cs="Tahoma"/>
      <w:sz w:val="18"/>
    </w:rPr>
  </w:style>
  <w:style w:type="paragraph" w:customStyle="1" w:styleId="Estilo">
    <w:name w:val="Estilo"/>
    <w:qFormat/>
    <w:rsid w:val="003245FE"/>
    <w:pPr>
      <w:widowControl w:val="0"/>
    </w:pPr>
    <w:rPr>
      <w:sz w:val="24"/>
      <w:szCs w:val="24"/>
    </w:rPr>
  </w:style>
  <w:style w:type="paragraph" w:styleId="Corpodetexto3">
    <w:name w:val="Body Text 3"/>
    <w:basedOn w:val="Normal"/>
    <w:qFormat/>
    <w:rsid w:val="003245FE"/>
    <w:pPr>
      <w:tabs>
        <w:tab w:val="left" w:pos="0"/>
      </w:tabs>
      <w:spacing w:after="120"/>
      <w:jc w:val="both"/>
    </w:pPr>
    <w:rPr>
      <w:rFonts w:ascii="Tahoma" w:hAnsi="Tahoma" w:cs="Tahoma"/>
      <w:sz w:val="18"/>
    </w:rPr>
  </w:style>
  <w:style w:type="paragraph" w:styleId="Recuodecorpodetexto2">
    <w:name w:val="Body Text Indent 2"/>
    <w:basedOn w:val="Normal"/>
    <w:link w:val="Recuodecorpodetexto2Char"/>
    <w:qFormat/>
    <w:rsid w:val="003245FE"/>
    <w:pPr>
      <w:ind w:firstLine="708"/>
      <w:jc w:val="both"/>
    </w:pPr>
    <w:rPr>
      <w:rFonts w:ascii="Tahoma" w:hAnsi="Tahoma" w:cs="Tahoma"/>
      <w:sz w:val="20"/>
    </w:rPr>
  </w:style>
  <w:style w:type="paragraph" w:styleId="Recuodecorpodetexto">
    <w:name w:val="Body Text Indent"/>
    <w:basedOn w:val="Normal"/>
    <w:rsid w:val="003245FE"/>
    <w:pPr>
      <w:spacing w:after="60"/>
      <w:ind w:left="200" w:hanging="200"/>
      <w:jc w:val="both"/>
    </w:pPr>
    <w:rPr>
      <w:rFonts w:ascii="Tahoma" w:hAnsi="Tahoma" w:cs="Tahoma"/>
      <w:sz w:val="18"/>
    </w:rPr>
  </w:style>
  <w:style w:type="paragraph" w:styleId="Recuodecorpodetexto3">
    <w:name w:val="Body Text Indent 3"/>
    <w:basedOn w:val="Normal"/>
    <w:qFormat/>
    <w:rsid w:val="003245FE"/>
    <w:pPr>
      <w:ind w:firstLine="709"/>
      <w:jc w:val="both"/>
    </w:pPr>
    <w:rPr>
      <w:rFonts w:ascii="Tahoma" w:hAnsi="Tahoma" w:cs="Tahoma"/>
      <w:sz w:val="18"/>
    </w:rPr>
  </w:style>
  <w:style w:type="paragraph" w:customStyle="1" w:styleId="CabealhoeRodap">
    <w:name w:val="Cabeçalho e Rodapé"/>
    <w:basedOn w:val="Normal"/>
    <w:qFormat/>
  </w:style>
  <w:style w:type="paragraph" w:styleId="Cabealho">
    <w:name w:val="header"/>
    <w:basedOn w:val="Normal"/>
    <w:rsid w:val="003245FE"/>
    <w:pPr>
      <w:tabs>
        <w:tab w:val="center" w:pos="4419"/>
        <w:tab w:val="right" w:pos="8838"/>
      </w:tabs>
    </w:pPr>
    <w:rPr>
      <w:rFonts w:ascii="Arial Narrow" w:hAnsi="Arial Narrow"/>
      <w:sz w:val="20"/>
      <w:lang w:val="en-US"/>
    </w:rPr>
  </w:style>
  <w:style w:type="paragraph" w:styleId="NormalWeb">
    <w:name w:val="Normal (Web)"/>
    <w:basedOn w:val="Normal"/>
    <w:uiPriority w:val="99"/>
    <w:qFormat/>
    <w:rsid w:val="003245FE"/>
    <w:pPr>
      <w:spacing w:beforeAutospacing="1" w:afterAutospacing="1"/>
    </w:pPr>
    <w:rPr>
      <w:rFonts w:eastAsia="Arial Unicode MS"/>
    </w:rPr>
  </w:style>
  <w:style w:type="paragraph" w:styleId="PargrafodaLista">
    <w:name w:val="List Paragraph"/>
    <w:basedOn w:val="Normal"/>
    <w:uiPriority w:val="34"/>
    <w:qFormat/>
    <w:rsid w:val="003245FE"/>
    <w:pPr>
      <w:spacing w:after="200" w:line="276" w:lineRule="auto"/>
      <w:ind w:left="720"/>
    </w:pPr>
    <w:rPr>
      <w:rFonts w:ascii="Calibri" w:eastAsia="Calibri" w:hAnsi="Calibri"/>
      <w:sz w:val="22"/>
      <w:szCs w:val="22"/>
      <w:lang w:eastAsia="en-US"/>
    </w:rPr>
  </w:style>
  <w:style w:type="paragraph" w:customStyle="1" w:styleId="msonospacing0">
    <w:name w:val="msonospacing"/>
    <w:basedOn w:val="Normal"/>
    <w:qFormat/>
    <w:rsid w:val="003245FE"/>
    <w:pPr>
      <w:spacing w:before="100" w:after="100"/>
    </w:pPr>
    <w:rPr>
      <w:szCs w:val="20"/>
    </w:rPr>
  </w:style>
  <w:style w:type="paragraph" w:styleId="Textoembloco">
    <w:name w:val="Block Text"/>
    <w:basedOn w:val="Normal"/>
    <w:qFormat/>
    <w:rsid w:val="003245FE"/>
    <w:pPr>
      <w:ind w:left="540" w:right="-882"/>
      <w:jc w:val="both"/>
    </w:pPr>
  </w:style>
  <w:style w:type="paragraph" w:styleId="TextosemFormatao">
    <w:name w:val="Plain Text"/>
    <w:basedOn w:val="Normal"/>
    <w:link w:val="TextosemFormataoChar"/>
    <w:unhideWhenUsed/>
    <w:qFormat/>
    <w:rsid w:val="003245FE"/>
    <w:rPr>
      <w:rFonts w:ascii="Consolas" w:eastAsia="Calibri" w:hAnsi="Consolas"/>
      <w:sz w:val="21"/>
      <w:szCs w:val="21"/>
      <w:lang w:eastAsia="en-US"/>
    </w:rPr>
  </w:style>
  <w:style w:type="paragraph" w:customStyle="1" w:styleId="Default">
    <w:name w:val="Default"/>
    <w:qFormat/>
    <w:rsid w:val="003245FE"/>
    <w:rPr>
      <w:color w:val="000000"/>
      <w:sz w:val="24"/>
      <w:szCs w:val="24"/>
    </w:rPr>
  </w:style>
  <w:style w:type="paragraph" w:styleId="Textodebalo">
    <w:name w:val="Balloon Text"/>
    <w:basedOn w:val="Normal"/>
    <w:semiHidden/>
    <w:qFormat/>
    <w:rsid w:val="00656269"/>
    <w:rPr>
      <w:rFonts w:ascii="Tahoma" w:hAnsi="Tahoma" w:cs="Tahoma"/>
      <w:sz w:val="16"/>
      <w:szCs w:val="16"/>
    </w:rPr>
  </w:style>
  <w:style w:type="paragraph" w:styleId="Rodap">
    <w:name w:val="footer"/>
    <w:basedOn w:val="Normal"/>
    <w:link w:val="RodapChar"/>
    <w:rsid w:val="00FE63CD"/>
    <w:pPr>
      <w:tabs>
        <w:tab w:val="center" w:pos="4252"/>
        <w:tab w:val="right" w:pos="8504"/>
      </w:tabs>
    </w:pPr>
  </w:style>
  <w:style w:type="paragraph" w:styleId="Commarcadores">
    <w:name w:val="List Bullet"/>
    <w:basedOn w:val="Normal"/>
    <w:uiPriority w:val="99"/>
    <w:unhideWhenUsed/>
    <w:qFormat/>
    <w:rsid w:val="00743EA0"/>
    <w:pPr>
      <w:spacing w:after="200" w:line="276" w:lineRule="auto"/>
      <w:contextualSpacing/>
    </w:pPr>
    <w:rPr>
      <w:rFonts w:asciiTheme="minorHAnsi" w:eastAsiaTheme="minorHAnsi" w:hAnsiTheme="minorHAnsi" w:cstheme="minorBidi"/>
      <w:sz w:val="22"/>
      <w:szCs w:val="22"/>
      <w:lang w:eastAsia="en-US"/>
    </w:rPr>
  </w:style>
  <w:style w:type="paragraph" w:styleId="SemEspaamento">
    <w:name w:val="No Spacing"/>
    <w:uiPriority w:val="1"/>
    <w:qFormat/>
    <w:rsid w:val="00743EA0"/>
    <w:rPr>
      <w:rFonts w:asciiTheme="minorHAnsi" w:eastAsiaTheme="minorHAnsi" w:hAnsiTheme="minorHAnsi" w:cstheme="minorBidi"/>
      <w:sz w:val="22"/>
      <w:szCs w:val="22"/>
      <w:lang w:eastAsia="en-U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character" w:styleId="Hyperlink">
    <w:name w:val="Hyperlink"/>
    <w:basedOn w:val="Fontepargpadro"/>
    <w:uiPriority w:val="99"/>
    <w:unhideWhenUsed/>
    <w:rsid w:val="00F36EA5"/>
    <w:rPr>
      <w:color w:val="0000FF" w:themeColor="hyperlink"/>
      <w:u w:val="single"/>
    </w:rPr>
  </w:style>
  <w:style w:type="character" w:customStyle="1" w:styleId="Nenhum">
    <w:name w:val="Nenhum"/>
    <w:basedOn w:val="Fontepargpadro"/>
    <w:rsid w:val="00031C9A"/>
  </w:style>
  <w:style w:type="character" w:customStyle="1" w:styleId="MenoPendente1">
    <w:name w:val="Menção Pendente1"/>
    <w:basedOn w:val="Fontepargpadro"/>
    <w:uiPriority w:val="99"/>
    <w:semiHidden/>
    <w:unhideWhenUsed/>
    <w:rsid w:val="0083019C"/>
    <w:rPr>
      <w:color w:val="605E5C"/>
      <w:shd w:val="clear" w:color="auto" w:fill="E1DFDD"/>
    </w:rPr>
  </w:style>
  <w:style w:type="table" w:styleId="Tabelacomgrade">
    <w:name w:val="Table Grid"/>
    <w:basedOn w:val="Tabelanormal"/>
    <w:rsid w:val="000A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485CD1"/>
    <w:rPr>
      <w:color w:val="605E5C"/>
      <w:shd w:val="clear" w:color="auto" w:fill="E1DFDD"/>
    </w:rPr>
  </w:style>
  <w:style w:type="character" w:customStyle="1" w:styleId="MenoPendente3">
    <w:name w:val="Menção Pendente3"/>
    <w:basedOn w:val="Fontepargpadro"/>
    <w:uiPriority w:val="99"/>
    <w:semiHidden/>
    <w:unhideWhenUsed/>
    <w:rsid w:val="00520ACF"/>
    <w:rPr>
      <w:color w:val="605E5C"/>
      <w:shd w:val="clear" w:color="auto" w:fill="E1DFDD"/>
    </w:rPr>
  </w:style>
  <w:style w:type="character" w:customStyle="1" w:styleId="MenoPendente4">
    <w:name w:val="Menção Pendente4"/>
    <w:basedOn w:val="Fontepargpadro"/>
    <w:uiPriority w:val="99"/>
    <w:semiHidden/>
    <w:unhideWhenUsed/>
    <w:rsid w:val="000C18D8"/>
    <w:rPr>
      <w:color w:val="605E5C"/>
      <w:shd w:val="clear" w:color="auto" w:fill="E1DFDD"/>
    </w:rPr>
  </w:style>
  <w:style w:type="character" w:customStyle="1" w:styleId="MenoPendente5">
    <w:name w:val="Menção Pendente5"/>
    <w:basedOn w:val="Fontepargpadro"/>
    <w:uiPriority w:val="99"/>
    <w:semiHidden/>
    <w:unhideWhenUsed/>
    <w:rsid w:val="00B96871"/>
    <w:rPr>
      <w:color w:val="605E5C"/>
      <w:shd w:val="clear" w:color="auto" w:fill="E1DFDD"/>
    </w:rPr>
  </w:style>
  <w:style w:type="character" w:styleId="MenoPendente">
    <w:name w:val="Unresolved Mention"/>
    <w:basedOn w:val="Fontepargpadro"/>
    <w:uiPriority w:val="99"/>
    <w:semiHidden/>
    <w:unhideWhenUsed/>
    <w:rsid w:val="00434183"/>
    <w:rPr>
      <w:color w:val="605E5C"/>
      <w:shd w:val="clear" w:color="auto" w:fill="E1DFDD"/>
    </w:rPr>
  </w:style>
  <w:style w:type="character" w:styleId="HiperlinkVisitado">
    <w:name w:val="FollowedHyperlink"/>
    <w:basedOn w:val="Fontepargpadro"/>
    <w:semiHidden/>
    <w:unhideWhenUsed/>
    <w:rsid w:val="005129DE"/>
    <w:rPr>
      <w:color w:val="800080" w:themeColor="followedHyperlink"/>
      <w:u w:val="single"/>
    </w:rPr>
  </w:style>
  <w:style w:type="paragraph" w:customStyle="1" w:styleId="CorpoA">
    <w:name w:val="Corpo A"/>
    <w:rsid w:val="00CD2836"/>
    <w:pPr>
      <w:pBdr>
        <w:top w:val="nil"/>
        <w:left w:val="nil"/>
        <w:bottom w:val="nil"/>
        <w:right w:val="nil"/>
        <w:between w:val="nil"/>
        <w:bar w:val="nil"/>
      </w:pBdr>
    </w:pPr>
    <w:rPr>
      <w:rFonts w:ascii="Arial Narrow" w:eastAsia="Arial Unicode MS" w:hAnsi="Arial Narrow" w:cs="Arial Unicode MS"/>
      <w:color w:val="000000"/>
      <w:u w:color="000000"/>
      <w:bdr w:val="ni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18953">
      <w:bodyDiv w:val="1"/>
      <w:marLeft w:val="0"/>
      <w:marRight w:val="0"/>
      <w:marTop w:val="0"/>
      <w:marBottom w:val="0"/>
      <w:divBdr>
        <w:top w:val="none" w:sz="0" w:space="0" w:color="auto"/>
        <w:left w:val="none" w:sz="0" w:space="0" w:color="auto"/>
        <w:bottom w:val="none" w:sz="0" w:space="0" w:color="auto"/>
        <w:right w:val="none" w:sz="0" w:space="0" w:color="auto"/>
      </w:divBdr>
    </w:div>
    <w:div w:id="789513746">
      <w:bodyDiv w:val="1"/>
      <w:marLeft w:val="0"/>
      <w:marRight w:val="0"/>
      <w:marTop w:val="0"/>
      <w:marBottom w:val="0"/>
      <w:divBdr>
        <w:top w:val="none" w:sz="0" w:space="0" w:color="auto"/>
        <w:left w:val="none" w:sz="0" w:space="0" w:color="auto"/>
        <w:bottom w:val="none" w:sz="0" w:space="0" w:color="auto"/>
        <w:right w:val="none" w:sz="0" w:space="0" w:color="auto"/>
      </w:divBdr>
    </w:div>
    <w:div w:id="1342970297">
      <w:bodyDiv w:val="1"/>
      <w:marLeft w:val="0"/>
      <w:marRight w:val="0"/>
      <w:marTop w:val="0"/>
      <w:marBottom w:val="0"/>
      <w:divBdr>
        <w:top w:val="none" w:sz="0" w:space="0" w:color="auto"/>
        <w:left w:val="none" w:sz="0" w:space="0" w:color="auto"/>
        <w:bottom w:val="none" w:sz="0" w:space="0" w:color="auto"/>
        <w:right w:val="none" w:sz="0" w:space="0" w:color="auto"/>
      </w:divBdr>
    </w:div>
    <w:div w:id="1495340936">
      <w:bodyDiv w:val="1"/>
      <w:marLeft w:val="0"/>
      <w:marRight w:val="0"/>
      <w:marTop w:val="0"/>
      <w:marBottom w:val="0"/>
      <w:divBdr>
        <w:top w:val="none" w:sz="0" w:space="0" w:color="auto"/>
        <w:left w:val="none" w:sz="0" w:space="0" w:color="auto"/>
        <w:bottom w:val="none" w:sz="0" w:space="0" w:color="auto"/>
        <w:right w:val="none" w:sz="0" w:space="0" w:color="auto"/>
      </w:divBdr>
    </w:div>
    <w:div w:id="1796948725">
      <w:bodyDiv w:val="1"/>
      <w:marLeft w:val="0"/>
      <w:marRight w:val="0"/>
      <w:marTop w:val="0"/>
      <w:marBottom w:val="0"/>
      <w:divBdr>
        <w:top w:val="none" w:sz="0" w:space="0" w:color="auto"/>
        <w:left w:val="none" w:sz="0" w:space="0" w:color="auto"/>
        <w:bottom w:val="none" w:sz="0" w:space="0" w:color="auto"/>
        <w:right w:val="none" w:sz="0" w:space="0" w:color="auto"/>
      </w:divBdr>
    </w:div>
    <w:div w:id="1922137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nododamazonia@gmail.com" TargetMode="External"/><Relationship Id="rId18" Type="http://schemas.openxmlformats.org/officeDocument/2006/relationships/hyperlink" Target="mailto:nfaller@hotmail.com%20" TargetMode="External"/><Relationship Id="rId26" Type="http://schemas.openxmlformats.org/officeDocument/2006/relationships/hyperlink" Target="mailto:sinodo@centrosulcatarinense.com.br" TargetMode="External"/><Relationship Id="rId3" Type="http://schemas.openxmlformats.org/officeDocument/2006/relationships/customXml" Target="../customXml/item3.xml"/><Relationship Id="rId21" Type="http://schemas.openxmlformats.org/officeDocument/2006/relationships/hyperlink" Target="mailto:maravilhaieclb@gmail.com" TargetMode="External"/><Relationship Id="rId7" Type="http://schemas.openxmlformats.org/officeDocument/2006/relationships/settings" Target="settings.xml"/><Relationship Id="rId12" Type="http://schemas.openxmlformats.org/officeDocument/2006/relationships/hyperlink" Target="mailto:ieclbapui@gmail.com%20%20" TargetMode="External"/><Relationship Id="rId17" Type="http://schemas.openxmlformats.org/officeDocument/2006/relationships/hyperlink" Target="mailto:sinodosudeste@luteranos.com.br" TargetMode="External"/><Relationship Id="rId25" Type="http://schemas.openxmlformats.org/officeDocument/2006/relationships/hyperlink" Target="mailto:paroquiapetrolandia@gmail.com" TargetMode="External"/><Relationship Id="rId2" Type="http://schemas.openxmlformats.org/officeDocument/2006/relationships/customXml" Target="../customXml/item2.xml"/><Relationship Id="rId16" Type="http://schemas.openxmlformats.org/officeDocument/2006/relationships/hyperlink" Target="mailto:nfaller@hotmail.com%20" TargetMode="External"/><Relationship Id="rId20" Type="http://schemas.openxmlformats.org/officeDocument/2006/relationships/hyperlink" Target="mailto:sinodosudeste@luteranos.com.br" TargetMode="External"/><Relationship Id="rId29" Type="http://schemas.openxmlformats.org/officeDocument/2006/relationships/hyperlink" Target="mailto:sinodo@centrosulcatarinense.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uteranos.com.br/" TargetMode="External"/><Relationship Id="rId24" Type="http://schemas.openxmlformats.org/officeDocument/2006/relationships/hyperlink" Target="mailto:sinodo@centrosulcatarinense.com.br" TargetMode="External"/><Relationship Id="rId5" Type="http://schemas.openxmlformats.org/officeDocument/2006/relationships/numbering" Target="numbering.xml"/><Relationship Id="rId15" Type="http://schemas.openxmlformats.org/officeDocument/2006/relationships/hyperlink" Target="mailto:brasilcentral@luteranos.com.br" TargetMode="External"/><Relationship Id="rId23" Type="http://schemas.openxmlformats.org/officeDocument/2006/relationships/hyperlink" Target="mailto:maravilhaieclb@gmail.com" TargetMode="External"/><Relationship Id="rId28" Type="http://schemas.openxmlformats.org/officeDocument/2006/relationships/hyperlink" Target="mailto:comunicacaocelc@outlook.com" TargetMode="External"/><Relationship Id="rId10" Type="http://schemas.openxmlformats.org/officeDocument/2006/relationships/endnotes" Target="endnotes.xml"/><Relationship Id="rId19" Type="http://schemas.openxmlformats.org/officeDocument/2006/relationships/hyperlink" Target="mailto:apondorf@gmail.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durader@gmail.com" TargetMode="External"/><Relationship Id="rId22" Type="http://schemas.openxmlformats.org/officeDocument/2006/relationships/hyperlink" Target="mailto:sinodo@sinodoparanapanema.com.br" TargetMode="External"/><Relationship Id="rId27" Type="http://schemas.openxmlformats.org/officeDocument/2006/relationships/hyperlink" Target="mailto:paroquiapetrolandia@gmail.com" TargetMode="Externa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DCE41CED327C94EB6B02140D73AB7A1" ma:contentTypeVersion="7" ma:contentTypeDescription="Crie um novo documento." ma:contentTypeScope="" ma:versionID="d52e2ad71fab4a357587ea33d8c3d020">
  <xsd:schema xmlns:xsd="http://www.w3.org/2001/XMLSchema" xmlns:xs="http://www.w3.org/2001/XMLSchema" xmlns:p="http://schemas.microsoft.com/office/2006/metadata/properties" xmlns:ns3="51b3f42a-b34c-4122-9288-6184b4fb6075" xmlns:ns4="db905211-2267-48c9-b29d-f527734ecbe1" targetNamespace="http://schemas.microsoft.com/office/2006/metadata/properties" ma:root="true" ma:fieldsID="6255e837e57f1f5bc8d953ef123ea2cb" ns3:_="" ns4:_="">
    <xsd:import namespace="51b3f42a-b34c-4122-9288-6184b4fb6075"/>
    <xsd:import namespace="db905211-2267-48c9-b29d-f527734ecbe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b3f42a-b34c-4122-9288-6184b4fb6075"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905211-2267-48c9-b29d-f527734ecb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b905211-2267-48c9-b29d-f527734ecbe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63D44A-D9D3-4DF3-814E-1CF5C0DF3E77}">
  <ds:schemaRefs>
    <ds:schemaRef ds:uri="http://schemas.openxmlformats.org/officeDocument/2006/bibliography"/>
  </ds:schemaRefs>
</ds:datastoreItem>
</file>

<file path=customXml/itemProps2.xml><?xml version="1.0" encoding="utf-8"?>
<ds:datastoreItem xmlns:ds="http://schemas.openxmlformats.org/officeDocument/2006/customXml" ds:itemID="{2D8B07D5-03A5-4AA6-9E05-E3E671F96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b3f42a-b34c-4122-9288-6184b4fb6075"/>
    <ds:schemaRef ds:uri="db905211-2267-48c9-b29d-f527734ecb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C86B7B-8AEE-4DB7-A421-C79542741604}">
  <ds:schemaRefs>
    <ds:schemaRef ds:uri="http://schemas.microsoft.com/office/2006/metadata/properties"/>
    <ds:schemaRef ds:uri="http://schemas.microsoft.com/office/infopath/2007/PartnerControls"/>
    <ds:schemaRef ds:uri="db905211-2267-48c9-b29d-f527734ecbe1"/>
  </ds:schemaRefs>
</ds:datastoreItem>
</file>

<file path=customXml/itemProps4.xml><?xml version="1.0" encoding="utf-8"?>
<ds:datastoreItem xmlns:ds="http://schemas.openxmlformats.org/officeDocument/2006/customXml" ds:itemID="{F5DDF36F-6B78-4457-A817-6E6283A1CB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5247</Words>
  <Characters>28334</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RELAÇÃO DE VAGAS</vt:lpstr>
    </vt:vector>
  </TitlesOfParts>
  <Company>Microsoft</Company>
  <LinksUpToDate>false</LinksUpToDate>
  <CharactersWithSpaces>33514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DE VAGAS</dc:title>
  <dc:creator>Loch</dc:creator>
  <cp:lastModifiedBy>Nara Konrdörfer Loch</cp:lastModifiedBy>
  <cp:revision>6</cp:revision>
  <cp:lastPrinted>2014-03-21T19:55:00Z</cp:lastPrinted>
  <dcterms:created xsi:type="dcterms:W3CDTF">2024-07-01T12:20:00Z</dcterms:created>
  <dcterms:modified xsi:type="dcterms:W3CDTF">2024-07-01T19:27:00Z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0x0101002DCE41CED327C94EB6B02140D73AB7A1</vt:lpwstr>
  </property>
</Properties>
</file>